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68" w:rsidRDefault="000B0D68"/>
    <w:p w:rsidR="00A3700D" w:rsidRDefault="00A3700D" w:rsidP="00A3700D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r w:rsidRPr="00A3700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РУБРИКА</w:t>
      </w:r>
    </w:p>
    <w:p w:rsidR="00A474C9" w:rsidRDefault="00A3700D" w:rsidP="00A3700D">
      <w:pPr>
        <w:spacing w:after="0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r w:rsidRPr="00A3700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УЧИТЕ И ЧИТАЙТЕ ВМЕСТЕ С НАМИ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 xml:space="preserve">Возвращаются певцы 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>Возвращаются певцы,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 xml:space="preserve"> Наши старые жильцы.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 xml:space="preserve"> От невидимых лучей 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 xml:space="preserve">Побежал с горы ручей, 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>И подснежник маленький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>Вырос на проталинке,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 xml:space="preserve">Возвращаются скворцы — 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 xml:space="preserve">Наши старые жильцы. 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>Воробьи у лужицы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>Шумной стайкой кружатся.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 xml:space="preserve">И малиновка, и дрозд 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 xml:space="preserve">Занялись устройством гнезд. </w:t>
      </w:r>
    </w:p>
    <w:p w:rsidR="00A474C9" w:rsidRPr="00A474C9" w:rsidRDefault="00A474C9" w:rsidP="00A474C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 xml:space="preserve">Носят, носят в домики </w:t>
      </w:r>
    </w:p>
    <w:p w:rsidR="00A474C9" w:rsidRDefault="00A474C9" w:rsidP="00A474C9">
      <w:pPr>
        <w:spacing w:after="0"/>
        <w:rPr>
          <w:rFonts w:ascii="Times New Roman" w:hAnsi="Times New Roman" w:cs="Times New Roman"/>
          <w:color w:val="111111"/>
          <w:sz w:val="40"/>
          <w:szCs w:val="40"/>
        </w:rPr>
      </w:pP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  <w:shd w:val="clear" w:color="auto" w:fill="FFFFFF"/>
        </w:rPr>
        <w:t>Птицы по соломинке.</w:t>
      </w:r>
      <w:r w:rsidRPr="00A474C9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br/>
      </w:r>
    </w:p>
    <w:p w:rsidR="00A474C9" w:rsidRPr="002B585E" w:rsidRDefault="00A474C9" w:rsidP="002B585E">
      <w:pPr>
        <w:spacing w:after="0" w:line="240" w:lineRule="atLeast"/>
        <w:rPr>
          <w:rFonts w:ascii="Times New Roman" w:hAnsi="Times New Roman" w:cs="Times New Roman"/>
          <w:b/>
          <w:i/>
          <w:color w:val="111111"/>
          <w:sz w:val="40"/>
          <w:szCs w:val="40"/>
          <w:u w:val="single"/>
        </w:rPr>
      </w:pPr>
      <w:r w:rsidRPr="002B585E">
        <w:rPr>
          <w:rFonts w:ascii="Times New Roman" w:hAnsi="Times New Roman" w:cs="Times New Roman"/>
          <w:b/>
          <w:i/>
          <w:color w:val="111111"/>
          <w:sz w:val="40"/>
          <w:szCs w:val="40"/>
          <w:u w:val="single"/>
        </w:rPr>
        <w:t>Пальчиковая гимнастика</w:t>
      </w:r>
    </w:p>
    <w:p w:rsidR="00A474C9" w:rsidRPr="002B585E" w:rsidRDefault="00A474C9" w:rsidP="002B585E">
      <w:pPr>
        <w:spacing w:after="0" w:line="240" w:lineRule="atLeast"/>
        <w:rPr>
          <w:rFonts w:ascii="Times New Roman" w:hAnsi="Times New Roman" w:cs="Times New Roman"/>
          <w:b/>
          <w:i/>
          <w:color w:val="111111"/>
          <w:sz w:val="40"/>
          <w:szCs w:val="40"/>
          <w:u w:val="single"/>
        </w:rPr>
      </w:pPr>
    </w:p>
    <w:p w:rsidR="00A474C9" w:rsidRPr="002B585E" w:rsidRDefault="00A474C9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Раз, два, три, четыре, пять, </w:t>
      </w:r>
      <w:r w:rsidRPr="002B585E">
        <w:rPr>
          <w:i/>
          <w:iCs/>
          <w:color w:val="111111"/>
          <w:sz w:val="40"/>
          <w:szCs w:val="40"/>
          <w:bdr w:val="none" w:sz="0" w:space="0" w:color="auto" w:frame="1"/>
        </w:rPr>
        <w:t>(хлопаем в ладоши)</w:t>
      </w: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планеты будем мы считать.</w:t>
      </w:r>
    </w:p>
    <w:p w:rsidR="00A474C9" w:rsidRPr="002B585E" w:rsidRDefault="00A474C9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К Солнцу ближе всех Меркурий, </w:t>
      </w:r>
      <w:r w:rsidRPr="002B585E">
        <w:rPr>
          <w:i/>
          <w:iCs/>
          <w:color w:val="111111"/>
          <w:sz w:val="40"/>
          <w:szCs w:val="40"/>
          <w:bdr w:val="none" w:sz="0" w:space="0" w:color="auto" w:frame="1"/>
        </w:rPr>
        <w:t>(загибаем </w:t>
      </w:r>
      <w:r w:rsidRPr="002B585E">
        <w:rPr>
          <w:rStyle w:val="a4"/>
          <w:i/>
          <w:iCs/>
          <w:color w:val="111111"/>
          <w:sz w:val="40"/>
          <w:szCs w:val="40"/>
          <w:bdr w:val="none" w:sz="0" w:space="0" w:color="auto" w:frame="1"/>
        </w:rPr>
        <w:t>пальцы</w:t>
      </w:r>
      <w:r w:rsidRPr="002B585E">
        <w:rPr>
          <w:i/>
          <w:iCs/>
          <w:color w:val="111111"/>
          <w:sz w:val="40"/>
          <w:szCs w:val="40"/>
          <w:bdr w:val="none" w:sz="0" w:space="0" w:color="auto" w:frame="1"/>
        </w:rPr>
        <w:t> на каждое название планеты)</w:t>
      </w: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На Венеру полюбуюсь,</w:t>
      </w: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lastRenderedPageBreak/>
        <w:t>Вот Земля — наш дом родной,</w:t>
      </w: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Шар любимый голубой.</w:t>
      </w: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Мимо Марса пролетаю,</w:t>
      </w: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И Юпитер наблюдаю.</w:t>
      </w: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Вот Сатурн и Уран</w:t>
      </w: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Показали кольца нам.</w:t>
      </w: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Вот Нептун,</w:t>
      </w: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А вот Плутон,</w:t>
      </w:r>
    </w:p>
    <w:p w:rsidR="00A474C9" w:rsidRPr="002B585E" w:rsidRDefault="00A474C9" w:rsidP="002B585E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Дальше всех от Солнца он.</w:t>
      </w:r>
    </w:p>
    <w:p w:rsidR="00A474C9" w:rsidRPr="002B585E" w:rsidRDefault="00A474C9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40"/>
          <w:szCs w:val="40"/>
        </w:rPr>
      </w:pPr>
      <w:r w:rsidRPr="002B585E">
        <w:rPr>
          <w:color w:val="111111"/>
          <w:sz w:val="40"/>
          <w:szCs w:val="40"/>
        </w:rPr>
        <w:t>Все планеты хороши, </w:t>
      </w:r>
      <w:r w:rsidRPr="002B585E">
        <w:rPr>
          <w:i/>
          <w:iCs/>
          <w:color w:val="111111"/>
          <w:sz w:val="40"/>
          <w:szCs w:val="40"/>
          <w:bdr w:val="none" w:sz="0" w:space="0" w:color="auto" w:frame="1"/>
        </w:rPr>
        <w:t>(хлопаем в ладоши)</w:t>
      </w:r>
    </w:p>
    <w:p w:rsidR="00A474C9" w:rsidRPr="002B585E" w:rsidRDefault="00A474C9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i/>
          <w:iCs/>
          <w:color w:val="111111"/>
          <w:sz w:val="40"/>
          <w:szCs w:val="40"/>
          <w:bdr w:val="none" w:sz="0" w:space="0" w:color="auto" w:frame="1"/>
        </w:rPr>
      </w:pPr>
      <w:r w:rsidRPr="002B585E">
        <w:rPr>
          <w:color w:val="111111"/>
          <w:sz w:val="40"/>
          <w:szCs w:val="40"/>
        </w:rPr>
        <w:t>полетали от души! </w:t>
      </w:r>
      <w:r w:rsidRPr="002B585E">
        <w:rPr>
          <w:i/>
          <w:iCs/>
          <w:color w:val="111111"/>
          <w:sz w:val="40"/>
          <w:szCs w:val="40"/>
          <w:bdr w:val="none" w:sz="0" w:space="0" w:color="auto" w:frame="1"/>
        </w:rPr>
        <w:t>(</w:t>
      </w:r>
      <w:r w:rsidRPr="002B585E">
        <w:rPr>
          <w:rStyle w:val="a4"/>
          <w:i/>
          <w:iCs/>
          <w:color w:val="111111"/>
          <w:sz w:val="40"/>
          <w:szCs w:val="40"/>
          <w:bdr w:val="none" w:sz="0" w:space="0" w:color="auto" w:frame="1"/>
        </w:rPr>
        <w:t>пальцы сжаты</w:t>
      </w:r>
      <w:r w:rsidRPr="002B585E">
        <w:rPr>
          <w:i/>
          <w:iCs/>
          <w:color w:val="111111"/>
          <w:sz w:val="40"/>
          <w:szCs w:val="40"/>
          <w:bdr w:val="none" w:sz="0" w:space="0" w:color="auto" w:frame="1"/>
        </w:rPr>
        <w:t>, большой палец вверх)</w:t>
      </w:r>
    </w:p>
    <w:p w:rsidR="00E835E0" w:rsidRPr="002B585E" w:rsidRDefault="00E835E0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i/>
          <w:iCs/>
          <w:color w:val="111111"/>
          <w:sz w:val="40"/>
          <w:szCs w:val="40"/>
          <w:bdr w:val="none" w:sz="0" w:space="0" w:color="auto" w:frame="1"/>
        </w:rPr>
      </w:pPr>
    </w:p>
    <w:p w:rsidR="00337B86" w:rsidRPr="002B585E" w:rsidRDefault="00337B86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i/>
          <w:color w:val="FF0000"/>
          <w:sz w:val="40"/>
          <w:szCs w:val="40"/>
          <w:shd w:val="clear" w:color="auto" w:fill="FFFFFF"/>
        </w:rPr>
      </w:pPr>
    </w:p>
    <w:p w:rsidR="00337B86" w:rsidRPr="002B585E" w:rsidRDefault="00337B86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i/>
          <w:color w:val="FF0000"/>
          <w:sz w:val="40"/>
          <w:szCs w:val="40"/>
          <w:shd w:val="clear" w:color="auto" w:fill="FFFFFF"/>
        </w:rPr>
      </w:pPr>
    </w:p>
    <w:p w:rsidR="00337B86" w:rsidRPr="002B585E" w:rsidRDefault="00337B86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i/>
          <w:color w:val="FF0000"/>
          <w:sz w:val="40"/>
          <w:szCs w:val="40"/>
          <w:shd w:val="clear" w:color="auto" w:fill="FFFFFF"/>
        </w:rPr>
      </w:pPr>
    </w:p>
    <w:p w:rsidR="00337B86" w:rsidRPr="002B585E" w:rsidRDefault="00337B86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i/>
          <w:color w:val="FF0000"/>
          <w:sz w:val="40"/>
          <w:szCs w:val="40"/>
          <w:shd w:val="clear" w:color="auto" w:fill="FFFFFF"/>
        </w:rPr>
      </w:pPr>
    </w:p>
    <w:p w:rsidR="00337B86" w:rsidRPr="002B585E" w:rsidRDefault="00337B86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i/>
          <w:color w:val="FF0000"/>
          <w:sz w:val="40"/>
          <w:szCs w:val="40"/>
          <w:shd w:val="clear" w:color="auto" w:fill="FFFFFF"/>
        </w:rPr>
      </w:pPr>
    </w:p>
    <w:p w:rsidR="00337B86" w:rsidRPr="002B585E" w:rsidRDefault="00337B86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i/>
          <w:color w:val="FF0000"/>
          <w:sz w:val="40"/>
          <w:szCs w:val="40"/>
          <w:shd w:val="clear" w:color="auto" w:fill="FFFFFF"/>
        </w:rPr>
      </w:pPr>
    </w:p>
    <w:p w:rsidR="00337B86" w:rsidRPr="002B585E" w:rsidRDefault="00337B86" w:rsidP="002B585E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b/>
          <w:i/>
          <w:color w:val="FF0000"/>
          <w:sz w:val="40"/>
          <w:szCs w:val="40"/>
          <w:shd w:val="clear" w:color="auto" w:fill="FFFFFF"/>
        </w:rPr>
      </w:pPr>
    </w:p>
    <w:p w:rsidR="00337B86" w:rsidRDefault="00337B86" w:rsidP="00A474C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 w:val="44"/>
          <w:szCs w:val="44"/>
          <w:shd w:val="clear" w:color="auto" w:fill="FFFFFF"/>
        </w:rPr>
      </w:pPr>
    </w:p>
    <w:p w:rsidR="00337B86" w:rsidRDefault="00337B86" w:rsidP="00A474C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 w:val="44"/>
          <w:szCs w:val="44"/>
          <w:shd w:val="clear" w:color="auto" w:fill="FFFFFF"/>
        </w:rPr>
      </w:pPr>
    </w:p>
    <w:p w:rsidR="00337B86" w:rsidRDefault="00337B86" w:rsidP="00A474C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 w:val="44"/>
          <w:szCs w:val="44"/>
          <w:shd w:val="clear" w:color="auto" w:fill="FFFFFF"/>
        </w:rPr>
      </w:pPr>
    </w:p>
    <w:p w:rsidR="00337B86" w:rsidRDefault="00337B86" w:rsidP="00A474C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 w:val="44"/>
          <w:szCs w:val="44"/>
          <w:shd w:val="clear" w:color="auto" w:fill="FFFFFF"/>
        </w:rPr>
      </w:pPr>
    </w:p>
    <w:p w:rsidR="00337B86" w:rsidRDefault="00337B86" w:rsidP="00A474C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FF0000"/>
          <w:sz w:val="44"/>
          <w:szCs w:val="44"/>
          <w:shd w:val="clear" w:color="auto" w:fill="FFFFFF"/>
        </w:rPr>
      </w:pPr>
    </w:p>
    <w:tbl>
      <w:tblPr>
        <w:tblW w:w="5000" w:type="pct"/>
        <w:tblCellSpacing w:w="0" w:type="dxa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7957"/>
        <w:gridCol w:w="520"/>
      </w:tblGrid>
      <w:tr w:rsidR="00E835E0" w:rsidRPr="00E835E0" w:rsidTr="00E835E0">
        <w:trPr>
          <w:trHeight w:val="31680"/>
          <w:tblCellSpacing w:w="0" w:type="dxa"/>
        </w:trPr>
        <w:tc>
          <w:tcPr>
            <w:tcW w:w="0" w:type="auto"/>
            <w:gridSpan w:val="3"/>
            <w:tcBorders>
              <w:left w:val="single" w:sz="6" w:space="0" w:color="999999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hideMark/>
          </w:tcPr>
          <w:p w:rsidR="002B585E" w:rsidRDefault="002B585E" w:rsidP="00337B86">
            <w:pPr>
              <w:spacing w:after="0" w:line="240" w:lineRule="atLeast"/>
              <w:ind w:firstLine="300"/>
              <w:jc w:val="both"/>
              <w:rPr>
                <w:b/>
                <w:i/>
                <w:color w:val="FF0000"/>
                <w:sz w:val="44"/>
                <w:szCs w:val="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44"/>
                <w:shd w:val="clear" w:color="auto" w:fill="FFFFFF"/>
              </w:rPr>
              <w:t>Ч</w:t>
            </w:r>
            <w:bookmarkStart w:id="0" w:name="_GoBack"/>
            <w:bookmarkEnd w:id="0"/>
            <w:r w:rsidR="00E835E0" w:rsidRPr="00E835E0"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44"/>
                <w:shd w:val="clear" w:color="auto" w:fill="FFFFFF"/>
              </w:rPr>
              <w:t>итайте вместе с ребёнком</w:t>
            </w:r>
            <w:r w:rsidR="00E835E0">
              <w:rPr>
                <w:b/>
                <w:i/>
                <w:color w:val="FF0000"/>
                <w:sz w:val="44"/>
                <w:szCs w:val="44"/>
                <w:shd w:val="clear" w:color="auto" w:fill="FFFFFF"/>
              </w:rPr>
              <w:t>!!!</w:t>
            </w:r>
          </w:p>
          <w:p w:rsidR="00E835E0" w:rsidRPr="00E835E0" w:rsidRDefault="00337B86" w:rsidP="00337B8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44"/>
                <w:szCs w:val="44"/>
                <w:shd w:val="clear" w:color="auto" w:fill="FFFFFF"/>
              </w:rPr>
              <w:t>.</w:t>
            </w:r>
            <w:r w:rsidR="00E835E0" w:rsidRPr="00E835E0">
              <w:rPr>
                <w:rFonts w:ascii="Times New Roman" w:hAnsi="Times New Roman" w:cs="Times New Roman"/>
                <w:color w:val="111111"/>
                <w:sz w:val="44"/>
                <w:szCs w:val="44"/>
                <w:shd w:val="clear" w:color="auto" w:fill="FFFFFF"/>
              </w:rPr>
              <w:t>Драгунская. «Лекарство от послушности»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Однажды в июне, в сумерках, после дождя, когда всюду тепло, и туман, и немножко грустно, в лесу, под маленькими ёлочками, где мох, завёлся гномик. Ведь уже давно известно, что гномики появляются сами по себе от тумана, сумерек, тепла и моха, и грусти. Об этом писали в журнале «Волшебные Известия» за позапрошлый год. Там так прямо и написано, по-научному: ТУМАН + СУМЕРКИ + ТЕПЛО + ГРУСТНО = ГНОМИК. Только не надо пытаться завести гномика у себя дома. Вот один мой знакомый, Андрей Владимирович, как-то попробовал. Набрал моха в лукошко, большую банку тумана насобирал, в сумерках сел в тёплой комнате и стал грустить. Думаете, у него получился гномик? Ха-ха! Получились грибы. Самые обыкновенные разноцветные сыроежки. Но когда он вымыл их и совсем уж было собирался сварить, сыроежки засмеялись и убежали.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Так вот, однажды в июне, в сумерках, после дождя, когда всюду тепло, и туман, и немножко грустно, в лесу, под маленькими ёлочками, где мох, завёлся гномик. «Подожду, вдруг ещё кто-нибудь заведётся», – решил гномик и сел на пенёк. Но никто не появлялся. «Значит, я завёлся один, – сообразил он. – Вперёд! К делу!» Он выбрался на дорогу. Дорога была коричневая. На ней были лужи, и в них отражалось светлое вечернее небо. В лесу становилось всё тише. Птицы засыпали. От травы и дороги поднимался туман. «До чего же хорошо жить на свете!» – подумал гномик. На берегу большой лужи он увидел красный игрушечный автомобиль, вскочил в кабину и помчался, освещая дорогу маленьким фонарём, сделанным из старой лампочки от ёлочной гирлянды.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 гномики заводятся не просто от грусти, тепла, тумана и сумерек. Они появляются тогда, когда кто-то очень хочет, чтобы они появились. Когда они кому-нибудь очень нужны.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 гномик был очень нужен! Дело в том, что недалеко от леса, на берегу реки, в старом доме с колоннами жили ужасно примерные дети. Это был такой санаторий для ужасно примерных детей. Дети были ужасно примерные – они никогда не жгли костров, не приносили домой маленьких собачат и котят, не лазали по деревьям, не ходили гулять на крыши, не путешествовали по лужам и не пачкали одежду, не разбивали коленки и не верили в гномиков. Они целыми днями ходили парами друг за другом, хором пели песню «Вместе весело шагать» и ябедничали друг на друга. Дети были до того примерные, что сам знаменитый доктор Пяткин не знал, как их вылечить. Потому что от непослушности лекарства уже были, а от послушности – нет. И доктор Пяткин совсем загрустил и даже подумал: «Вот бы чудо какое-нибудь случилось. Волшебство!» И от этого его большого хотения завёлся гномик.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Гномик на красном автомобиле приехал в санаторий утром. Дети сидели на скамейке, сложив руки на коленях, и шёпотом рассказывали друг другу таблицу умножения.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Гномик поскорее превратился в маленького пушистого котёнка и сел перед скамейкой, жалобно мяукая.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Смотрите, котёнок! – сказала девочка с бантиками.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Заразный, наверное, – сказала другая девочка.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От котят лишаи, – сказал рыжий мальчишка.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И глисты! – прибавил мальчик в очках.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Надо позвать воспитательницу! – решил самый большой мальчик.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Пусть посадит его в мусорное ведро! – сказала девочка с хвостиками.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Гном испугался мусорного ведра, и поскорее превратился в мяч, и весело запрыгал по дорожке.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Смотрите, сейчас он попадёт в окно и разобьёт стекло! – сказал мальчик в очках.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Позовите воспитательницу, пусть запрёт его в кладовке.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Гномику не хотелось в кладовку. Он превратился в художника с красками и сказал: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Давайте я нарисую вас всех прямо тут, на асфальте.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Тогда дети построились парами и пошли к воспитательнице и сказали ей хором: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А чего там дядька какой-то сейчас асфальт своими красками вымажет?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Где дядька? Какой дядька? – Воспитательница Алла Потаповна вышла на улицу.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 гномик уже превратился в невидимку.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Да ведь тут никого нет, – сказала Алла Потаповна. А сама подумала: «Так, вот они уже начинают что-то выдумывать. Обязательно расскажу об этом доктору Пяткину. Может быть, дети выздоравливают?»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ушла.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 гномик превратился в самого себя, в гномика на красном автомобильчике, и сказал: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Знаете, ребята, скажу вам честно, я – гномик.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– Гномиков не бывает, – хором сказали примерные дети. И тогда гномик совсем обиделся. Ещё бы не обидеться – ты спешишь на помощь в красном автомобиле, смотришь, слышишь, разговариваешь и превращаешься изо всех сил, а тебе говорят, что тебя не бывает.</w:t>
            </w:r>
          </w:p>
          <w:p w:rsidR="00E835E0" w:rsidRPr="00E835E0" w:rsidRDefault="00E835E0" w:rsidP="00337B86">
            <w:pPr>
              <w:spacing w:after="0" w:line="240" w:lineRule="atLeast"/>
              <w:ind w:firstLine="30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«Ну хорошо же!» – подумал гномик и превратился в дождь.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Дождь намочил детей, и они превратились в маленьких лягушат.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Дети, идите есть клубнику с молоком! – позвала воспитательница Алла Потаповна и вышла на крыльцо.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Но никаких детей не было.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Куда же они подевались? – удивилась Алла Потаповна. – И откуда вдруг столько лягушат?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Это мы! Это мы! – закричали лягушата и стали подпрыгивать, чтобы Алла Потаповна их получше разглядела.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Что за шутки? – строго спросила Алла Потаповна и прибавила жалобно: – Дети, перестаньте безобразничать.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Мы не можем! – завопили дети. – Нас заколдовали!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Не выдумывайте! – рассерди-лась Алла Потаповна. – Превращайтесь обратно! Считаю до трёх! Раз! Два! Два с половиной! Два и три четверти! Три!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Но никто не превратился.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Алла Потаповна всплеснула руками и побежала звонить доктору Пяткину. А лягушата прыгали и хором пели песню «Три танкиста».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«Так вам и надо!» – сердито думал гномик. Он превратился в еловую шишку и смотрел на лягушат с высокой-высокой ёлки.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Приехал доктор Пяткин.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Здравствуйте! – хором закричали лягушата.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Доктор надел очки, наклонился поближе к лягушатам, снял очки и упал в обморок. Но тут же вскочил на ноги и сказал: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Случай очень сложный! Необходимо посоветоваться с заграничными докторами и знатоками лягушек. Я немедленно увожу лягушат в Америку. Алла Потаповна, вызывайте вертолёт!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Не хотим в Америку! – захныкали лягушата. А один, самый большой и толстый, стал плакать и звать маму.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«Ну ладно. Так уж и быть», – подумал гномик. И как был еловой шишкой, так и свалился с ёлки. Шишка упала на лягушат, и они опять превратились в детей. Дети стояли и чихали, чихали, чихали. Из их носов вылетали очень красивые разноцветные бабочки.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Когда бабочки кончились, доктор вытер лысину платком и спросил: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А бабочки-то как у вас в носах очутились?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Это всё он, он! – закричали дети. – Такой меховой, маленький, с бородой и в красной шапочке. То в мяч превратился, то в котёнка. На красном автомобиле приехал. Гномик, в общем!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Но ведь гномиков не бывает! – сказал доктор Пяткин.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Ещё как бывают! – закричали дети. – Да вот он, вот он!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На дороге сидел маленький и толстый щенок с висячими ушками.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Какой же это гномик? – удивился доктор. – Это щенок.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Он только притворяется щенком. А сам сейчас ка-ак превратит нас опять…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Доктор Пяткин взял щенка под пузико и внимательно рассмотрел. Щенок тявкнул и лизнул доктора в щёку.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Наверное, он есть хочет, – догадался толстый мальчик.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Надо было его сразу накормить, когда он в котёнка превратился, – сказала девочка с бантиками.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Давайте же скорее его кормить! – крикнул мальчик в веснушках. – Я ему свой суп отдам.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А я – компот!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– А я положу его спать к себе на подушку!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Дети схватили щенка и потащили в дом.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«Удивительно! – подумал доктор Пяткин. – Без всякого лечения за несколько дней примерные дети стали самыми настоящими выдумщиками!»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И правда, с тех пор дети перестали ябедничать, полюбили котят и щенков и верят в гномов.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А гномик уехал на красном автомобильчике обратно в лес и уютно устроился в тёплом мохе и спит, пока не придёт время снова заводиться, если кому-нибудь понадобится.</w:t>
            </w:r>
          </w:p>
          <w:p w:rsidR="00337B86" w:rsidRPr="00337B86" w:rsidRDefault="00337B86" w:rsidP="00337B8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300"/>
              <w:rPr>
                <w:color w:val="000000"/>
                <w:sz w:val="32"/>
                <w:szCs w:val="32"/>
              </w:rPr>
            </w:pPr>
            <w:r w:rsidRPr="00337B86">
              <w:rPr>
                <w:color w:val="000000"/>
                <w:sz w:val="32"/>
                <w:szCs w:val="32"/>
              </w:rPr>
              <w:t>А щенок был настоящий щенок, а не гном. Щенок давно вырос и стал здоровенным барбосом.</w:t>
            </w:r>
          </w:p>
          <w:p w:rsidR="00E835E0" w:rsidRPr="00E835E0" w:rsidRDefault="00E835E0" w:rsidP="00337B8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ru-RU"/>
              </w:rPr>
            </w:pPr>
            <w:r w:rsidRPr="00E835E0">
              <w:rPr>
                <w:rFonts w:ascii="Times New Roman" w:eastAsia="Times New Roman" w:hAnsi="Times New Roman" w:cs="Times New Roman"/>
                <w:b/>
                <w:bCs/>
                <w:color w:val="666666"/>
                <w:sz w:val="32"/>
                <w:szCs w:val="32"/>
                <w:lang w:eastAsia="ru-RU"/>
              </w:rPr>
              <w:br/>
            </w:r>
          </w:p>
        </w:tc>
      </w:tr>
      <w:tr w:rsidR="00337B86" w:rsidRPr="00E835E0" w:rsidTr="002B585E">
        <w:trPr>
          <w:trHeight w:val="240"/>
          <w:tblCellSpacing w:w="0" w:type="dxa"/>
        </w:trPr>
        <w:tc>
          <w:tcPr>
            <w:tcW w:w="996" w:type="dxa"/>
            <w:shd w:val="clear" w:color="auto" w:fill="FFFFFF"/>
            <w:vAlign w:val="center"/>
            <w:hideMark/>
          </w:tcPr>
          <w:p w:rsidR="00E835E0" w:rsidRPr="00E835E0" w:rsidRDefault="00E835E0" w:rsidP="00E835E0">
            <w:pPr>
              <w:spacing w:after="0" w:line="240" w:lineRule="auto"/>
              <w:rPr>
                <w:rFonts w:ascii="Arial" w:eastAsia="Times New Roman" w:hAnsi="Arial" w:cs="Arial"/>
                <w:color w:val="412A22"/>
                <w:sz w:val="20"/>
                <w:szCs w:val="20"/>
                <w:lang w:eastAsia="ru-RU"/>
              </w:rPr>
            </w:pPr>
            <w:r w:rsidRPr="00E835E0">
              <w:rPr>
                <w:rFonts w:ascii="Arial" w:eastAsia="Times New Roman" w:hAnsi="Arial" w:cs="Arial"/>
                <w:color w:val="412A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0" w:type="dxa"/>
            <w:shd w:val="clear" w:color="auto" w:fill="FFFFFF"/>
            <w:vAlign w:val="center"/>
            <w:hideMark/>
          </w:tcPr>
          <w:p w:rsidR="00E835E0" w:rsidRPr="00E835E0" w:rsidRDefault="00E835E0" w:rsidP="00E835E0">
            <w:pPr>
              <w:spacing w:after="0" w:line="240" w:lineRule="auto"/>
              <w:rPr>
                <w:rFonts w:ascii="Arial" w:eastAsia="Times New Roman" w:hAnsi="Arial" w:cs="Arial"/>
                <w:color w:val="412A22"/>
                <w:sz w:val="20"/>
                <w:szCs w:val="20"/>
                <w:lang w:eastAsia="ru-RU"/>
              </w:rPr>
            </w:pPr>
            <w:r w:rsidRPr="00E835E0">
              <w:rPr>
                <w:rFonts w:ascii="Arial" w:eastAsia="Times New Roman" w:hAnsi="Arial" w:cs="Arial"/>
                <w:color w:val="412A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dxa"/>
            <w:shd w:val="clear" w:color="auto" w:fill="FFFFFF"/>
            <w:vAlign w:val="center"/>
            <w:hideMark/>
          </w:tcPr>
          <w:p w:rsidR="00E835E0" w:rsidRPr="00E835E0" w:rsidRDefault="00E835E0" w:rsidP="00E835E0">
            <w:pPr>
              <w:spacing w:after="0" w:line="240" w:lineRule="auto"/>
              <w:rPr>
                <w:rFonts w:ascii="Arial" w:eastAsia="Times New Roman" w:hAnsi="Arial" w:cs="Arial"/>
                <w:color w:val="412A22"/>
                <w:sz w:val="20"/>
                <w:szCs w:val="20"/>
                <w:lang w:eastAsia="ru-RU"/>
              </w:rPr>
            </w:pPr>
            <w:r w:rsidRPr="00E835E0">
              <w:rPr>
                <w:rFonts w:ascii="Arial" w:eastAsia="Times New Roman" w:hAnsi="Arial" w:cs="Arial"/>
                <w:color w:val="412A22"/>
                <w:sz w:val="20"/>
                <w:szCs w:val="20"/>
                <w:lang w:eastAsia="ru-RU"/>
              </w:rPr>
              <w:t> </w:t>
            </w:r>
          </w:p>
        </w:tc>
      </w:tr>
    </w:tbl>
    <w:p w:rsidR="00E835E0" w:rsidRPr="00E835E0" w:rsidRDefault="00E835E0" w:rsidP="00E8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00D" w:rsidRPr="00A474C9" w:rsidRDefault="00A474C9" w:rsidP="00A474C9">
      <w:pPr>
        <w:spacing w:after="0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E835E0">
        <w:rPr>
          <w:rFonts w:ascii="Times New Roman" w:hAnsi="Times New Roman" w:cs="Times New Roman"/>
          <w:b/>
          <w:i/>
          <w:color w:val="111111"/>
          <w:sz w:val="44"/>
          <w:szCs w:val="44"/>
          <w:u w:val="single"/>
        </w:rPr>
        <w:br/>
      </w:r>
    </w:p>
    <w:sectPr w:rsidR="00A3700D" w:rsidRPr="00A474C9" w:rsidSect="00A3700D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76"/>
    <w:rsid w:val="000B0D68"/>
    <w:rsid w:val="002B585E"/>
    <w:rsid w:val="00337B86"/>
    <w:rsid w:val="003D57A1"/>
    <w:rsid w:val="00A3700D"/>
    <w:rsid w:val="00A474C9"/>
    <w:rsid w:val="00A95476"/>
    <w:rsid w:val="00E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4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442">
          <w:marLeft w:val="0"/>
          <w:marRight w:val="15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2020-04-07T16:15:00Z</dcterms:created>
  <dcterms:modified xsi:type="dcterms:W3CDTF">2020-04-07T17:44:00Z</dcterms:modified>
</cp:coreProperties>
</file>