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002" w:rsidRDefault="00517002" w:rsidP="00DF6403">
      <w:pPr>
        <w:rPr>
          <w:b/>
          <w:color w:val="7030A0"/>
          <w:sz w:val="40"/>
          <w:szCs w:val="40"/>
        </w:rPr>
      </w:pPr>
    </w:p>
    <w:p w:rsidR="00517002" w:rsidRDefault="00517002" w:rsidP="00DF6403">
      <w:pPr>
        <w:rPr>
          <w:b/>
          <w:color w:val="7030A0"/>
          <w:sz w:val="40"/>
          <w:szCs w:val="40"/>
        </w:rPr>
      </w:pPr>
    </w:p>
    <w:p w:rsidR="00DF6403" w:rsidRDefault="00DF6403" w:rsidP="00DF6403">
      <w:pPr>
        <w:rPr>
          <w:b/>
          <w:color w:val="7030A0"/>
          <w:sz w:val="40"/>
          <w:szCs w:val="40"/>
        </w:rPr>
      </w:pPr>
      <w:r w:rsidRPr="005833F2">
        <w:rPr>
          <w:b/>
          <w:color w:val="7030A0"/>
          <w:sz w:val="40"/>
          <w:szCs w:val="40"/>
        </w:rPr>
        <w:t>Непосредственно образовательная деятельность</w:t>
      </w:r>
    </w:p>
    <w:p w:rsidR="00517002" w:rsidRDefault="00517002" w:rsidP="00DF6403">
      <w:pPr>
        <w:rPr>
          <w:b/>
          <w:color w:val="7030A0"/>
          <w:sz w:val="40"/>
          <w:szCs w:val="40"/>
        </w:rPr>
      </w:pPr>
    </w:p>
    <w:p w:rsidR="00517002" w:rsidRDefault="00517002" w:rsidP="00DF6403">
      <w:pPr>
        <w:rPr>
          <w:b/>
          <w:color w:val="7030A0"/>
          <w:sz w:val="40"/>
          <w:szCs w:val="40"/>
        </w:rPr>
      </w:pPr>
    </w:p>
    <w:p w:rsidR="00DF6403" w:rsidRPr="005833F2" w:rsidRDefault="00DF6403" w:rsidP="00DF6403">
      <w:pPr>
        <w:rPr>
          <w:b/>
          <w:color w:val="7030A0"/>
          <w:szCs w:val="24"/>
        </w:rPr>
      </w:pPr>
    </w:p>
    <w:tbl>
      <w:tblPr>
        <w:tblStyle w:val="a3"/>
        <w:tblW w:w="0" w:type="auto"/>
        <w:tblInd w:w="-885" w:type="dxa"/>
        <w:tblBorders>
          <w:top w:val="single" w:sz="48" w:space="0" w:color="7030A0"/>
          <w:left w:val="single" w:sz="48" w:space="0" w:color="7030A0"/>
          <w:bottom w:val="single" w:sz="48" w:space="0" w:color="7030A0"/>
          <w:right w:val="single" w:sz="48" w:space="0" w:color="7030A0"/>
          <w:insideH w:val="single" w:sz="48" w:space="0" w:color="7030A0"/>
          <w:insideV w:val="single" w:sz="48" w:space="0" w:color="7030A0"/>
        </w:tblBorders>
        <w:tblLook w:val="04A0"/>
      </w:tblPr>
      <w:tblGrid>
        <w:gridCol w:w="2001"/>
        <w:gridCol w:w="8171"/>
      </w:tblGrid>
      <w:tr w:rsidR="00DF6403" w:rsidTr="00517002">
        <w:tc>
          <w:tcPr>
            <w:tcW w:w="2001" w:type="dxa"/>
          </w:tcPr>
          <w:p w:rsidR="00DF6403" w:rsidRDefault="00DF6403" w:rsidP="00BF6B1D">
            <w:pPr>
              <w:rPr>
                <w:b/>
                <w:color w:val="7030A0"/>
                <w:sz w:val="40"/>
                <w:szCs w:val="40"/>
              </w:rPr>
            </w:pPr>
            <w:proofErr w:type="gramStart"/>
            <w:r>
              <w:rPr>
                <w:b/>
                <w:color w:val="7030A0"/>
                <w:sz w:val="40"/>
                <w:szCs w:val="40"/>
              </w:rPr>
              <w:t>Вт</w:t>
            </w:r>
            <w:proofErr w:type="gramEnd"/>
            <w:r>
              <w:rPr>
                <w:b/>
                <w:color w:val="7030A0"/>
                <w:sz w:val="40"/>
                <w:szCs w:val="40"/>
              </w:rPr>
              <w:t>.</w:t>
            </w:r>
          </w:p>
          <w:p w:rsidR="00DF6403" w:rsidRDefault="00517002" w:rsidP="00BF6B1D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12.05</w:t>
            </w:r>
          </w:p>
        </w:tc>
        <w:tc>
          <w:tcPr>
            <w:tcW w:w="0" w:type="auto"/>
          </w:tcPr>
          <w:p w:rsidR="00DF6403" w:rsidRPr="00DF6403" w:rsidRDefault="00DF6403" w:rsidP="00BF6B1D">
            <w:r>
              <w:rPr>
                <w:b/>
                <w:i/>
                <w:u w:val="single"/>
              </w:rPr>
              <w:t>Познавательно-исследовательская деятельность (</w:t>
            </w:r>
            <w:r w:rsidRPr="001C73C4">
              <w:rPr>
                <w:b/>
                <w:i/>
                <w:u w:val="single"/>
              </w:rPr>
              <w:t>Формирование элементарных математических представлений</w:t>
            </w:r>
            <w:proofErr w:type="gramStart"/>
            <w:r w:rsidRPr="001C73C4">
              <w:rPr>
                <w:b/>
                <w:i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)</w:t>
            </w:r>
            <w:proofErr w:type="gramEnd"/>
            <w:r>
              <w:rPr>
                <w:b/>
                <w:i/>
                <w:u w:val="single"/>
              </w:rPr>
              <w:t xml:space="preserve"> Считаем вместе с ёжиком</w:t>
            </w:r>
            <w:r>
              <w:t xml:space="preserve"> Цель: познакомить с некоторыми свойствами шара, куба, цилиндра (устойчивость и неустойчивость, наличие и отсутствие углов); учить обследовать модели фигур осязательно- двигательным путем; упражнять в установлении размерных соотношений между 2-4 предметами по объёму в целом; закрепить умения устанавливать соотношения между 5 предметами по высоте, находить предметы, высота которых равна длине полоски, считать в пределах 5; учить устанавливать равное количество предметов разного размера.</w:t>
            </w:r>
          </w:p>
        </w:tc>
      </w:tr>
      <w:tr w:rsidR="00DF6403" w:rsidTr="00517002">
        <w:tc>
          <w:tcPr>
            <w:tcW w:w="2001" w:type="dxa"/>
          </w:tcPr>
          <w:p w:rsidR="00DF6403" w:rsidRDefault="00DF6403" w:rsidP="00BF6B1D">
            <w:pPr>
              <w:rPr>
                <w:b/>
                <w:color w:val="7030A0"/>
                <w:sz w:val="40"/>
                <w:szCs w:val="40"/>
              </w:rPr>
            </w:pPr>
            <w:proofErr w:type="gramStart"/>
            <w:r>
              <w:rPr>
                <w:b/>
                <w:color w:val="7030A0"/>
                <w:sz w:val="40"/>
                <w:szCs w:val="40"/>
              </w:rPr>
              <w:t>Ср</w:t>
            </w:r>
            <w:proofErr w:type="gramEnd"/>
            <w:r>
              <w:rPr>
                <w:b/>
                <w:color w:val="7030A0"/>
                <w:sz w:val="40"/>
                <w:szCs w:val="40"/>
              </w:rPr>
              <w:t>.</w:t>
            </w:r>
          </w:p>
          <w:p w:rsidR="00DF6403" w:rsidRDefault="00517002" w:rsidP="00BF6B1D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13.05</w:t>
            </w:r>
          </w:p>
        </w:tc>
        <w:tc>
          <w:tcPr>
            <w:tcW w:w="0" w:type="auto"/>
          </w:tcPr>
          <w:p w:rsidR="00DF6403" w:rsidRDefault="00DF6403" w:rsidP="00BF6B1D">
            <w:r>
              <w:rPr>
                <w:b/>
                <w:i/>
                <w:u w:val="single"/>
              </w:rPr>
              <w:t>Изобразительная деятельност</w:t>
            </w:r>
            <w:proofErr w:type="gramStart"/>
            <w:r>
              <w:rPr>
                <w:b/>
                <w:i/>
                <w:u w:val="single"/>
              </w:rPr>
              <w:t>ь(</w:t>
            </w:r>
            <w:proofErr w:type="gramEnd"/>
            <w:r w:rsidRPr="00F102CA">
              <w:rPr>
                <w:b/>
                <w:i/>
                <w:u w:val="single"/>
              </w:rPr>
              <w:t xml:space="preserve">Лепка /Аппликация (приобщение к искусству, </w:t>
            </w:r>
            <w:r>
              <w:rPr>
                <w:b/>
                <w:i/>
                <w:u w:val="single"/>
              </w:rPr>
              <w:t>)Лепка. «Барашек»</w:t>
            </w:r>
            <w:r w:rsidR="00911047">
              <w:t xml:space="preserve"> (по образцу </w:t>
            </w:r>
            <w:proofErr w:type="spellStart"/>
            <w:r w:rsidR="00911047">
              <w:t>фи</w:t>
            </w:r>
            <w:r>
              <w:t>л</w:t>
            </w:r>
            <w:r w:rsidR="00911047">
              <w:t>и</w:t>
            </w:r>
            <w:r>
              <w:t>моновской</w:t>
            </w:r>
            <w:proofErr w:type="spellEnd"/>
            <w:r>
              <w:t xml:space="preserve"> игрушки)</w:t>
            </w:r>
          </w:p>
          <w:p w:rsidR="00911047" w:rsidRPr="00DF6403" w:rsidRDefault="00911047" w:rsidP="00BF6B1D">
            <w:r>
              <w:t xml:space="preserve">Цель: познакомить с </w:t>
            </w:r>
            <w:proofErr w:type="spellStart"/>
            <w:r>
              <w:t>филимоновскими</w:t>
            </w:r>
            <w:proofErr w:type="spellEnd"/>
            <w:r>
              <w:t xml:space="preserve"> игрушками (птицы, животные), вызвать к ним интерес, желание вылепить игрушку; учить выделять отличительные особенности игрушек (красивая плавная форма, яркие, нарядные полосы).</w:t>
            </w:r>
          </w:p>
        </w:tc>
      </w:tr>
      <w:tr w:rsidR="00DF6403" w:rsidTr="00517002">
        <w:tc>
          <w:tcPr>
            <w:tcW w:w="2001" w:type="dxa"/>
          </w:tcPr>
          <w:p w:rsidR="00DF6403" w:rsidRDefault="00DF6403" w:rsidP="00BF6B1D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Чт.</w:t>
            </w:r>
          </w:p>
          <w:p w:rsidR="00DF6403" w:rsidRDefault="00517002" w:rsidP="00BF6B1D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14.05</w:t>
            </w:r>
          </w:p>
        </w:tc>
        <w:tc>
          <w:tcPr>
            <w:tcW w:w="0" w:type="auto"/>
          </w:tcPr>
          <w:p w:rsidR="00DF6403" w:rsidRPr="00911047" w:rsidRDefault="00DF6403" w:rsidP="00BF6B1D">
            <w:r w:rsidRPr="00BC114D">
              <w:rPr>
                <w:b/>
                <w:u w:val="single"/>
              </w:rPr>
              <w:t>Коммуникативная деятельност</w:t>
            </w:r>
            <w:proofErr w:type="gramStart"/>
            <w:r w:rsidRPr="00BC114D">
              <w:rPr>
                <w:b/>
                <w:u w:val="single"/>
              </w:rPr>
              <w:t>ь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речевое развитие)</w:t>
            </w:r>
            <w:r w:rsidR="00911047">
              <w:rPr>
                <w:b/>
              </w:rPr>
              <w:t xml:space="preserve"> Описательный рассказ «Весна» Цель:</w:t>
            </w:r>
            <w:r w:rsidR="00911047">
              <w:t xml:space="preserve"> закрепить и расширить словарь по теме «Весна»; совершенствовать  грамматический строй речи (образование существительных с уменьшительно-ласкательными суффиксами, согласование существительных с прилагательными)</w:t>
            </w:r>
            <w:r w:rsidR="006D0FF5">
              <w:t xml:space="preserve">; упражнять </w:t>
            </w:r>
            <w:r w:rsidR="000C20C1">
              <w:t xml:space="preserve"> в умении рассказывать о временах года (весне) с использований наглядных пособий, связно, в логической последовательности; формировать понятия причинно-следственных связей и закономерностей в явлениях природы;</w:t>
            </w:r>
            <w:r w:rsidR="00517002">
              <w:t xml:space="preserve"> развивать умение соотносить знаковые символы с образами, психические процессы (память, внимание, наглядно-образное мышление); воспитывать внимательное, бережное отношение к природе.</w:t>
            </w:r>
          </w:p>
          <w:p w:rsidR="00DF6403" w:rsidRPr="005833F2" w:rsidRDefault="00DF6403" w:rsidP="00BF6B1D">
            <w:pPr>
              <w:rPr>
                <w:b/>
                <w:color w:val="7030A0"/>
                <w:szCs w:val="24"/>
              </w:rPr>
            </w:pPr>
          </w:p>
        </w:tc>
      </w:tr>
      <w:tr w:rsidR="00DF6403" w:rsidTr="00517002">
        <w:tc>
          <w:tcPr>
            <w:tcW w:w="2001" w:type="dxa"/>
          </w:tcPr>
          <w:p w:rsidR="00DF6403" w:rsidRDefault="00DF6403" w:rsidP="00BF6B1D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Пт.</w:t>
            </w:r>
          </w:p>
          <w:p w:rsidR="00DF6403" w:rsidRDefault="00DF6403" w:rsidP="00BF6B1D">
            <w:pPr>
              <w:ind w:left="-108"/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1</w:t>
            </w:r>
            <w:r w:rsidR="00517002">
              <w:rPr>
                <w:b/>
                <w:color w:val="7030A0"/>
                <w:sz w:val="40"/>
                <w:szCs w:val="40"/>
              </w:rPr>
              <w:t>5.05</w:t>
            </w:r>
          </w:p>
        </w:tc>
        <w:tc>
          <w:tcPr>
            <w:tcW w:w="0" w:type="auto"/>
          </w:tcPr>
          <w:p w:rsidR="00DF6403" w:rsidRPr="00517002" w:rsidRDefault="00DF6403" w:rsidP="00BF6B1D">
            <w:r>
              <w:rPr>
                <w:b/>
                <w:i/>
                <w:u w:val="single"/>
              </w:rPr>
              <w:t xml:space="preserve">Изобразительная деятельность (рисование) </w:t>
            </w:r>
            <w:r w:rsidR="00517002">
              <w:rPr>
                <w:b/>
                <w:i/>
                <w:u w:val="single"/>
              </w:rPr>
              <w:t xml:space="preserve">«Радуга-дуга» </w:t>
            </w:r>
            <w:r w:rsidR="00517002">
              <w:rPr>
                <w:b/>
              </w:rPr>
              <w:t>Цель:</w:t>
            </w:r>
            <w:r w:rsidR="00517002">
              <w:t xml:space="preserve"> развивать умение самостоятельно и творчески отражать свои представления о природных явлениях разными изобразительно-выразительными средствами; вызвать интерес к радуге; дать элементарные представления о </w:t>
            </w:r>
            <w:proofErr w:type="spellStart"/>
            <w:r w:rsidR="00517002">
              <w:t>цветоведении</w:t>
            </w:r>
            <w:proofErr w:type="spellEnd"/>
            <w:r w:rsidR="00517002">
              <w:t xml:space="preserve">; развивать чувство цвета; </w:t>
            </w:r>
            <w:proofErr w:type="spellStart"/>
            <w:r w:rsidR="00517002">
              <w:t>воспитыать</w:t>
            </w:r>
            <w:proofErr w:type="spellEnd"/>
            <w:r w:rsidR="00517002">
              <w:t xml:space="preserve"> эстетическое отношение к природе.</w:t>
            </w:r>
          </w:p>
        </w:tc>
      </w:tr>
    </w:tbl>
    <w:p w:rsidR="00DF6403" w:rsidRPr="005833F2" w:rsidRDefault="00DF6403" w:rsidP="00DF6403">
      <w:pPr>
        <w:rPr>
          <w:b/>
          <w:color w:val="7030A0"/>
          <w:sz w:val="40"/>
          <w:szCs w:val="40"/>
        </w:rPr>
      </w:pPr>
    </w:p>
    <w:p w:rsidR="000669D5" w:rsidRDefault="00F543BF"/>
    <w:p w:rsidR="00517002" w:rsidRDefault="00517002"/>
    <w:p w:rsidR="00517002" w:rsidRDefault="00517002"/>
    <w:p w:rsidR="00517002" w:rsidRDefault="00517002"/>
    <w:p w:rsidR="00517002" w:rsidRDefault="00517002"/>
    <w:p w:rsidR="00517002" w:rsidRDefault="00517002"/>
    <w:p w:rsidR="00517002" w:rsidRDefault="00517002"/>
    <w:p w:rsidR="00530189" w:rsidRDefault="00517002" w:rsidP="00517002">
      <w:pPr>
        <w:rPr>
          <w:b/>
          <w:color w:val="7030A0"/>
          <w:sz w:val="40"/>
          <w:szCs w:val="40"/>
        </w:rPr>
      </w:pPr>
      <w:r w:rsidRPr="005833F2">
        <w:rPr>
          <w:b/>
          <w:color w:val="7030A0"/>
          <w:sz w:val="40"/>
          <w:szCs w:val="40"/>
        </w:rPr>
        <w:lastRenderedPageBreak/>
        <w:t>Непосредственно образовательная деятельность</w:t>
      </w:r>
    </w:p>
    <w:p w:rsidR="00816CE1" w:rsidRPr="00816CE1" w:rsidRDefault="00816CE1" w:rsidP="00517002">
      <w:pPr>
        <w:rPr>
          <w:b/>
          <w:color w:val="7030A0"/>
          <w:sz w:val="28"/>
          <w:szCs w:val="28"/>
        </w:rPr>
      </w:pPr>
      <w:r>
        <w:rPr>
          <w:b/>
          <w:i/>
          <w:u w:val="single"/>
        </w:rPr>
        <w:t>Познавательно-исследовательская деятельность (</w:t>
      </w:r>
      <w:r w:rsidRPr="001C73C4">
        <w:rPr>
          <w:b/>
          <w:i/>
          <w:u w:val="single"/>
        </w:rPr>
        <w:t>Формирование элементарных математических представлений</w:t>
      </w:r>
      <w:proofErr w:type="gramStart"/>
      <w:r w:rsidRPr="001C73C4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)</w:t>
      </w:r>
      <w:proofErr w:type="gramEnd"/>
    </w:p>
    <w:p w:rsidR="00517002" w:rsidRDefault="00530189">
      <w:pPr>
        <w:rPr>
          <w:sz w:val="28"/>
          <w:szCs w:val="28"/>
        </w:rPr>
      </w:pPr>
      <w:r>
        <w:rPr>
          <w:sz w:val="28"/>
          <w:szCs w:val="28"/>
        </w:rPr>
        <w:t>Считаем вместе с Ёжиком.</w:t>
      </w:r>
    </w:p>
    <w:p w:rsidR="00530189" w:rsidRDefault="007149D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60085" cy="4987574"/>
            <wp:effectExtent l="19050" t="0" r="0" b="0"/>
            <wp:docPr id="1" name="Рисунок 1" descr="C:\Users\User\Desktop\20200512_102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00512_1028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987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9D6" w:rsidRDefault="007149D6">
      <w:pPr>
        <w:rPr>
          <w:sz w:val="28"/>
          <w:szCs w:val="28"/>
        </w:rPr>
      </w:pPr>
    </w:p>
    <w:p w:rsidR="007149D6" w:rsidRDefault="007149D6">
      <w:pPr>
        <w:rPr>
          <w:sz w:val="28"/>
          <w:szCs w:val="28"/>
        </w:rPr>
      </w:pPr>
      <w:r>
        <w:rPr>
          <w:sz w:val="28"/>
          <w:szCs w:val="28"/>
        </w:rPr>
        <w:t>-Рассмотрите рисунок. Сравните яблоки по размеру. Сколько больших яблок собрал Ёжик? Сколько маленьких?</w:t>
      </w:r>
    </w:p>
    <w:p w:rsidR="007149D6" w:rsidRDefault="007149D6">
      <w:pPr>
        <w:rPr>
          <w:sz w:val="28"/>
          <w:szCs w:val="28"/>
        </w:rPr>
      </w:pPr>
      <w:r>
        <w:rPr>
          <w:sz w:val="28"/>
          <w:szCs w:val="28"/>
        </w:rPr>
        <w:t>- Какие яблоки Ёжик сможет отнести в свою норку?</w:t>
      </w:r>
    </w:p>
    <w:p w:rsidR="007149D6" w:rsidRDefault="007149D6">
      <w:pPr>
        <w:rPr>
          <w:sz w:val="28"/>
          <w:szCs w:val="28"/>
        </w:rPr>
      </w:pPr>
      <w:r>
        <w:rPr>
          <w:sz w:val="28"/>
          <w:szCs w:val="28"/>
        </w:rPr>
        <w:t>- Проведите линии от маленьких яблок к норке.</w:t>
      </w:r>
    </w:p>
    <w:p w:rsidR="007149D6" w:rsidRDefault="001D60AE">
      <w:pPr>
        <w:rPr>
          <w:sz w:val="28"/>
          <w:szCs w:val="28"/>
        </w:rPr>
      </w:pPr>
      <w:r w:rsidRPr="001D60AE">
        <w:rPr>
          <w:sz w:val="28"/>
          <w:szCs w:val="28"/>
        </w:rPr>
        <w:drawing>
          <wp:inline distT="0" distB="0" distL="0" distR="0">
            <wp:extent cx="5750939" cy="2495550"/>
            <wp:effectExtent l="19050" t="0" r="2161" b="0"/>
            <wp:docPr id="3" name="Рисунок 2" descr="C:\Users\User\AppData\Local\Microsoft\Windows\Temporary Internet Files\Content.Word\ob-figu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Word\ob-figur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499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9D6" w:rsidRDefault="007149D6">
      <w:pPr>
        <w:rPr>
          <w:sz w:val="28"/>
          <w:szCs w:val="28"/>
        </w:rPr>
      </w:pPr>
    </w:p>
    <w:p w:rsidR="007149D6" w:rsidRDefault="007149D6">
      <w:pPr>
        <w:rPr>
          <w:sz w:val="28"/>
          <w:szCs w:val="28"/>
        </w:rPr>
      </w:pPr>
    </w:p>
    <w:p w:rsidR="007149D6" w:rsidRDefault="007149D6">
      <w:pPr>
        <w:rPr>
          <w:sz w:val="28"/>
          <w:szCs w:val="28"/>
        </w:rPr>
      </w:pPr>
      <w:r>
        <w:rPr>
          <w:sz w:val="28"/>
          <w:szCs w:val="28"/>
        </w:rPr>
        <w:t>Шар- сфера, куб, цилиндр.</w:t>
      </w:r>
    </w:p>
    <w:p w:rsidR="007149D6" w:rsidRDefault="007149D6">
      <w:pPr>
        <w:rPr>
          <w:sz w:val="36"/>
          <w:szCs w:val="36"/>
        </w:rPr>
      </w:pPr>
      <w:proofErr w:type="spellStart"/>
      <w:r w:rsidRPr="007149D6">
        <w:rPr>
          <w:sz w:val="36"/>
          <w:szCs w:val="36"/>
        </w:rPr>
        <w:t>Физминутка</w:t>
      </w:r>
      <w:proofErr w:type="spellEnd"/>
      <w:r w:rsidRPr="007149D6">
        <w:rPr>
          <w:sz w:val="36"/>
          <w:szCs w:val="36"/>
        </w:rPr>
        <w:t xml:space="preserve"> «Ёжик»</w:t>
      </w:r>
    </w:p>
    <w:p w:rsidR="007149D6" w:rsidRPr="00816CE1" w:rsidRDefault="007149D6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В гости к ёжику пойдем,       </w:t>
      </w:r>
      <w:r w:rsidRPr="00816CE1">
        <w:rPr>
          <w:i/>
          <w:sz w:val="28"/>
          <w:szCs w:val="28"/>
        </w:rPr>
        <w:t>(ходьба на месте)</w:t>
      </w:r>
    </w:p>
    <w:p w:rsidR="007149D6" w:rsidRPr="00816CE1" w:rsidRDefault="007149D6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Много шишек соберем         </w:t>
      </w:r>
      <w:r w:rsidRPr="00816CE1">
        <w:rPr>
          <w:i/>
          <w:sz w:val="28"/>
          <w:szCs w:val="28"/>
        </w:rPr>
        <w:t>(наклоны вперед)</w:t>
      </w:r>
    </w:p>
    <w:p w:rsidR="007149D6" w:rsidRDefault="007149D6">
      <w:pPr>
        <w:rPr>
          <w:sz w:val="28"/>
          <w:szCs w:val="28"/>
        </w:rPr>
      </w:pPr>
      <w:r>
        <w:rPr>
          <w:sz w:val="28"/>
          <w:szCs w:val="28"/>
        </w:rPr>
        <w:t>И больших, и маленьких,</w:t>
      </w:r>
    </w:p>
    <w:p w:rsidR="007149D6" w:rsidRDefault="007149D6">
      <w:pPr>
        <w:rPr>
          <w:i/>
          <w:sz w:val="28"/>
          <w:szCs w:val="28"/>
        </w:rPr>
      </w:pPr>
      <w:r>
        <w:rPr>
          <w:sz w:val="28"/>
          <w:szCs w:val="28"/>
        </w:rPr>
        <w:t>Для ребят удаленьких!          (</w:t>
      </w:r>
      <w:r w:rsidR="00816CE1" w:rsidRPr="00816CE1">
        <w:rPr>
          <w:i/>
          <w:sz w:val="28"/>
          <w:szCs w:val="28"/>
        </w:rPr>
        <w:t>прыжки на месте)</w:t>
      </w:r>
    </w:p>
    <w:p w:rsidR="00816CE1" w:rsidRDefault="00816CE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816CE1" w:rsidRPr="00816CE1" w:rsidRDefault="00816CE1" w:rsidP="00816CE1">
      <w:pPr>
        <w:rPr>
          <w:sz w:val="32"/>
          <w:szCs w:val="32"/>
        </w:rPr>
      </w:pPr>
      <w:r w:rsidRPr="00816CE1">
        <w:rPr>
          <w:b/>
          <w:i/>
          <w:sz w:val="28"/>
          <w:szCs w:val="28"/>
          <w:u w:val="single"/>
        </w:rPr>
        <w:t>Изобразительная деятельност</w:t>
      </w:r>
      <w:proofErr w:type="gramStart"/>
      <w:r w:rsidRPr="00816CE1">
        <w:rPr>
          <w:b/>
          <w:i/>
          <w:sz w:val="28"/>
          <w:szCs w:val="28"/>
          <w:u w:val="single"/>
        </w:rPr>
        <w:t>ь(</w:t>
      </w:r>
      <w:proofErr w:type="gramEnd"/>
      <w:r w:rsidRPr="00816CE1">
        <w:rPr>
          <w:b/>
          <w:i/>
          <w:sz w:val="28"/>
          <w:szCs w:val="28"/>
          <w:u w:val="single"/>
        </w:rPr>
        <w:t xml:space="preserve">Лепка /Аппликация (приобщение к искусству, )Лепка. </w:t>
      </w:r>
      <w:r w:rsidRPr="00816CE1">
        <w:rPr>
          <w:b/>
          <w:i/>
          <w:sz w:val="32"/>
          <w:szCs w:val="32"/>
          <w:u w:val="single"/>
        </w:rPr>
        <w:t>«Барашек»</w:t>
      </w:r>
      <w:r w:rsidRPr="00816CE1">
        <w:rPr>
          <w:sz w:val="32"/>
          <w:szCs w:val="32"/>
        </w:rPr>
        <w:t xml:space="preserve"> (по образцу </w:t>
      </w:r>
      <w:proofErr w:type="spellStart"/>
      <w:r w:rsidRPr="00816CE1">
        <w:rPr>
          <w:sz w:val="32"/>
          <w:szCs w:val="32"/>
        </w:rPr>
        <w:t>филимоновской</w:t>
      </w:r>
      <w:proofErr w:type="spellEnd"/>
      <w:r w:rsidRPr="00816CE1">
        <w:rPr>
          <w:sz w:val="32"/>
          <w:szCs w:val="32"/>
        </w:rPr>
        <w:t xml:space="preserve"> игрушки)</w:t>
      </w:r>
    </w:p>
    <w:p w:rsidR="00816CE1" w:rsidRPr="00816CE1" w:rsidRDefault="00816CE1">
      <w:pPr>
        <w:rPr>
          <w:sz w:val="28"/>
          <w:szCs w:val="28"/>
        </w:rPr>
      </w:pPr>
    </w:p>
    <w:p w:rsidR="00816CE1" w:rsidRDefault="00816CE1">
      <w:pPr>
        <w:rPr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391150" cy="4572000"/>
            <wp:effectExtent l="19050" t="0" r="0" b="0"/>
            <wp:docPr id="5" name="Рисунок 5" descr="C:\Users\User\AppData\Local\Microsoft\Windows\Temporary Internet Files\Content.Word\img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img2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CE1" w:rsidRDefault="00816CE1">
      <w:pPr>
        <w:rPr>
          <w:i/>
          <w:sz w:val="28"/>
          <w:szCs w:val="28"/>
        </w:rPr>
      </w:pPr>
    </w:p>
    <w:p w:rsidR="00816CE1" w:rsidRDefault="00BC33A5">
      <w:pPr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29225" cy="4610100"/>
            <wp:effectExtent l="19050" t="0" r="9525" b="0"/>
            <wp:docPr id="8" name="Рисунок 8" descr="C:\Users\User\Desktop\hello_html_4efd47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hello_html_4efd473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461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0AE" w:rsidRDefault="001D60AE">
      <w:pPr>
        <w:rPr>
          <w:i/>
          <w:sz w:val="28"/>
          <w:szCs w:val="28"/>
        </w:rPr>
      </w:pPr>
    </w:p>
    <w:p w:rsidR="001D60AE" w:rsidRDefault="001D60AE" w:rsidP="001D60AE">
      <w:pPr>
        <w:pStyle w:val="a6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Я вам сегодня расскажу про </w:t>
      </w:r>
      <w:proofErr w:type="gramStart"/>
      <w:r>
        <w:rPr>
          <w:color w:val="000000"/>
          <w:sz w:val="32"/>
          <w:szCs w:val="32"/>
        </w:rPr>
        <w:t>игрушки</w:t>
      </w:r>
      <w:proofErr w:type="gramEnd"/>
      <w:r>
        <w:rPr>
          <w:color w:val="000000"/>
          <w:sz w:val="32"/>
          <w:szCs w:val="32"/>
        </w:rPr>
        <w:t xml:space="preserve"> которые назвали - </w:t>
      </w:r>
      <w:proofErr w:type="spellStart"/>
      <w:r>
        <w:rPr>
          <w:color w:val="000000"/>
          <w:sz w:val="32"/>
          <w:szCs w:val="32"/>
        </w:rPr>
        <w:t>филимоновские</w:t>
      </w:r>
      <w:proofErr w:type="spellEnd"/>
      <w:r>
        <w:rPr>
          <w:color w:val="000000"/>
          <w:sz w:val="32"/>
          <w:szCs w:val="32"/>
        </w:rPr>
        <w:t>, по названию деревни, где их изготавливают.</w:t>
      </w:r>
      <w:r>
        <w:rPr>
          <w:color w:val="FF0000"/>
          <w:sz w:val="32"/>
          <w:szCs w:val="32"/>
        </w:rPr>
        <w:t>  </w:t>
      </w:r>
      <w:r>
        <w:rPr>
          <w:color w:val="000000"/>
          <w:sz w:val="32"/>
          <w:szCs w:val="32"/>
        </w:rPr>
        <w:t xml:space="preserve">Легенда говорит, что жил в этих местах дед </w:t>
      </w:r>
      <w:proofErr w:type="spellStart"/>
      <w:r>
        <w:rPr>
          <w:color w:val="000000"/>
          <w:sz w:val="32"/>
          <w:szCs w:val="32"/>
        </w:rPr>
        <w:t>Филимон</w:t>
      </w:r>
      <w:proofErr w:type="spellEnd"/>
      <w:r>
        <w:rPr>
          <w:color w:val="000000"/>
          <w:sz w:val="32"/>
          <w:szCs w:val="32"/>
        </w:rPr>
        <w:t xml:space="preserve">, он и делал игрушки. Вот и назвали деревню Филимоново, а игрушки </w:t>
      </w:r>
      <w:proofErr w:type="spellStart"/>
      <w:r>
        <w:rPr>
          <w:color w:val="000000"/>
          <w:sz w:val="32"/>
          <w:szCs w:val="32"/>
        </w:rPr>
        <w:t>филимоновскими</w:t>
      </w:r>
      <w:proofErr w:type="spellEnd"/>
      <w:r>
        <w:rPr>
          <w:color w:val="000000"/>
          <w:sz w:val="32"/>
          <w:szCs w:val="32"/>
        </w:rPr>
        <w:t>. Делали их в основном зимой, когда было свободное время от сельских трудов. Затем продавали их на ярмарках и базарах в городе Туле.</w:t>
      </w:r>
    </w:p>
    <w:p w:rsidR="001D60AE" w:rsidRDefault="001D60AE" w:rsidP="001D60AE">
      <w:pPr>
        <w:pStyle w:val="a6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Покупают люди сушку,</w:t>
      </w:r>
    </w:p>
    <w:p w:rsidR="001D60AE" w:rsidRDefault="001D60AE" w:rsidP="001D60AE">
      <w:pPr>
        <w:pStyle w:val="a6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А на дивную игрушку</w:t>
      </w:r>
    </w:p>
    <w:p w:rsidR="001D60AE" w:rsidRDefault="001D60AE" w:rsidP="001D60AE">
      <w:pPr>
        <w:pStyle w:val="a6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32"/>
          <w:szCs w:val="32"/>
        </w:rPr>
        <w:t>Смотрят долго, не дыша</w:t>
      </w:r>
      <w:proofErr w:type="gramEnd"/>
      <w:r>
        <w:rPr>
          <w:color w:val="000000"/>
          <w:sz w:val="32"/>
          <w:szCs w:val="32"/>
        </w:rPr>
        <w:t>,</w:t>
      </w:r>
    </w:p>
    <w:p w:rsidR="001D60AE" w:rsidRDefault="001D60AE" w:rsidP="001D60AE">
      <w:pPr>
        <w:pStyle w:val="a6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До чего же </w:t>
      </w:r>
      <w:proofErr w:type="gramStart"/>
      <w:r>
        <w:rPr>
          <w:color w:val="000000"/>
          <w:sz w:val="32"/>
          <w:szCs w:val="32"/>
        </w:rPr>
        <w:t>хороша</w:t>
      </w:r>
      <w:proofErr w:type="gramEnd"/>
    </w:p>
    <w:p w:rsidR="001D60AE" w:rsidRDefault="001D60AE" w:rsidP="001D60AE">
      <w:pPr>
        <w:pStyle w:val="a6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Поглядите, каковы!</w:t>
      </w:r>
    </w:p>
    <w:p w:rsidR="001D60AE" w:rsidRDefault="001D60AE" w:rsidP="001D60AE">
      <w:pPr>
        <w:pStyle w:val="a6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И нарядны, и новы!</w:t>
      </w:r>
    </w:p>
    <w:p w:rsidR="001D60AE" w:rsidRDefault="001D60AE" w:rsidP="001D60AE">
      <w:pPr>
        <w:pStyle w:val="a6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Пёстрые, яркие,</w:t>
      </w:r>
    </w:p>
    <w:p w:rsidR="001D60AE" w:rsidRDefault="001D60AE" w:rsidP="001D60AE">
      <w:pPr>
        <w:pStyle w:val="a6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Словно подарки!</w:t>
      </w:r>
    </w:p>
    <w:p w:rsidR="001D60AE" w:rsidRDefault="001D60AE">
      <w:pPr>
        <w:rPr>
          <w:i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60085" cy="7393261"/>
            <wp:effectExtent l="19050" t="0" r="0" b="0"/>
            <wp:docPr id="10" name="Рисунок 10" descr="C:\Users\User\AppData\Local\Microsoft\Windows\Temporary Internet Files\Content.Word\hello_html_m20a7f8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Temporary Internet Files\Content.Word\hello_html_m20a7f86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393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0AE" w:rsidRDefault="001D60AE">
      <w:pPr>
        <w:rPr>
          <w:i/>
          <w:sz w:val="28"/>
          <w:szCs w:val="28"/>
        </w:rPr>
      </w:pPr>
    </w:p>
    <w:p w:rsidR="001D60AE" w:rsidRDefault="001D60AE">
      <w:pPr>
        <w:rPr>
          <w:b/>
          <w:sz w:val="36"/>
          <w:szCs w:val="36"/>
        </w:rPr>
      </w:pPr>
      <w:r w:rsidRPr="001D60AE">
        <w:rPr>
          <w:b/>
          <w:sz w:val="36"/>
          <w:szCs w:val="36"/>
          <w:u w:val="single"/>
        </w:rPr>
        <w:t>Коммуникативная деятельност</w:t>
      </w:r>
      <w:proofErr w:type="gramStart"/>
      <w:r w:rsidRPr="001D60AE">
        <w:rPr>
          <w:b/>
          <w:sz w:val="36"/>
          <w:szCs w:val="36"/>
          <w:u w:val="single"/>
        </w:rPr>
        <w:t>ь</w:t>
      </w:r>
      <w:r w:rsidRPr="001D60AE">
        <w:rPr>
          <w:b/>
          <w:sz w:val="36"/>
          <w:szCs w:val="36"/>
        </w:rPr>
        <w:t>(</w:t>
      </w:r>
      <w:proofErr w:type="gramEnd"/>
      <w:r w:rsidRPr="001D60AE">
        <w:rPr>
          <w:b/>
          <w:sz w:val="36"/>
          <w:szCs w:val="36"/>
        </w:rPr>
        <w:t>речевое развитие) Описательный рассказ «Весна»</w:t>
      </w:r>
    </w:p>
    <w:p w:rsidR="001D60AE" w:rsidRDefault="008E172A">
      <w:pPr>
        <w:rPr>
          <w:b/>
          <w:sz w:val="36"/>
          <w:szCs w:val="36"/>
        </w:rPr>
      </w:pPr>
      <w:r>
        <w:rPr>
          <w:b/>
          <w:sz w:val="36"/>
          <w:szCs w:val="36"/>
        </w:rPr>
        <w:t>Загадка</w:t>
      </w:r>
      <w:proofErr w:type="gramStart"/>
      <w:r>
        <w:rPr>
          <w:b/>
          <w:sz w:val="36"/>
          <w:szCs w:val="36"/>
        </w:rPr>
        <w:t xml:space="preserve"> :</w:t>
      </w:r>
      <w:proofErr w:type="gramEnd"/>
    </w:p>
    <w:p w:rsidR="008E172A" w:rsidRDefault="008E172A">
      <w:pPr>
        <w:rPr>
          <w:sz w:val="28"/>
          <w:szCs w:val="28"/>
        </w:rPr>
      </w:pPr>
      <w:r>
        <w:rPr>
          <w:sz w:val="28"/>
          <w:szCs w:val="28"/>
        </w:rPr>
        <w:t>Светает рано по утрам,                   Звенят под крышами капели,</w:t>
      </w:r>
    </w:p>
    <w:p w:rsidR="008E172A" w:rsidRDefault="008E172A">
      <w:pPr>
        <w:rPr>
          <w:sz w:val="28"/>
          <w:szCs w:val="28"/>
        </w:rPr>
      </w:pPr>
      <w:r>
        <w:rPr>
          <w:sz w:val="28"/>
          <w:szCs w:val="28"/>
        </w:rPr>
        <w:t>Проталины и тут и там.                  Медведь с еловой встал постели.</w:t>
      </w:r>
    </w:p>
    <w:p w:rsidR="008E172A" w:rsidRDefault="008E172A">
      <w:pPr>
        <w:rPr>
          <w:sz w:val="28"/>
          <w:szCs w:val="28"/>
        </w:rPr>
      </w:pPr>
      <w:r>
        <w:rPr>
          <w:sz w:val="28"/>
          <w:szCs w:val="28"/>
        </w:rPr>
        <w:t>Ручей шумит, как водопад,            Всех солнышка тепло ласкает.</w:t>
      </w:r>
    </w:p>
    <w:p w:rsidR="008E172A" w:rsidRDefault="008E172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Скворцы к скворечнику летят,      Кто это время года знает? </w:t>
      </w:r>
      <w:proofErr w:type="gramEnd"/>
      <w:r>
        <w:rPr>
          <w:sz w:val="28"/>
          <w:szCs w:val="28"/>
        </w:rPr>
        <w:t>(Весна)</w:t>
      </w:r>
    </w:p>
    <w:p w:rsidR="008E172A" w:rsidRDefault="008E172A">
      <w:pPr>
        <w:rPr>
          <w:sz w:val="28"/>
          <w:szCs w:val="28"/>
        </w:rPr>
      </w:pPr>
    </w:p>
    <w:p w:rsidR="008E172A" w:rsidRDefault="008E172A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Вопросы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8E172A" w:rsidRDefault="008E172A">
      <w:pPr>
        <w:rPr>
          <w:i/>
          <w:sz w:val="28"/>
          <w:szCs w:val="28"/>
        </w:rPr>
      </w:pPr>
      <w:r>
        <w:rPr>
          <w:sz w:val="28"/>
          <w:szCs w:val="28"/>
        </w:rPr>
        <w:t>- Какая бывает весна? (</w:t>
      </w:r>
      <w:r>
        <w:rPr>
          <w:i/>
          <w:sz w:val="28"/>
          <w:szCs w:val="28"/>
        </w:rPr>
        <w:t>солнечная, теплая, цветущая, звонкая, дождливая)</w:t>
      </w:r>
    </w:p>
    <w:p w:rsidR="008E172A" w:rsidRDefault="008E172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>
        <w:rPr>
          <w:sz w:val="28"/>
          <w:szCs w:val="28"/>
        </w:rPr>
        <w:t>Как светит солнце? Как называют явление природы, когда тают сосульки на крышах и с них капает вода?</w:t>
      </w:r>
      <w:r>
        <w:rPr>
          <w:i/>
          <w:sz w:val="28"/>
          <w:szCs w:val="28"/>
        </w:rPr>
        <w:t xml:space="preserve"> (капель)</w:t>
      </w:r>
    </w:p>
    <w:p w:rsidR="008E172A" w:rsidRDefault="008E172A">
      <w:pPr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 xml:space="preserve">- </w:t>
      </w:r>
      <w:r>
        <w:rPr>
          <w:sz w:val="28"/>
          <w:szCs w:val="28"/>
        </w:rPr>
        <w:t xml:space="preserve">Придумайте предложения про весну, которые начинаются со слова </w:t>
      </w:r>
      <w:r>
        <w:rPr>
          <w:i/>
          <w:sz w:val="28"/>
          <w:szCs w:val="28"/>
        </w:rPr>
        <w:t>весной (</w:t>
      </w:r>
      <w:r w:rsidR="0015330F">
        <w:rPr>
          <w:i/>
          <w:sz w:val="28"/>
          <w:szCs w:val="28"/>
        </w:rPr>
        <w:t>Весной солнце светит ярко. ….</w:t>
      </w:r>
      <w:r w:rsidR="0044224D">
        <w:rPr>
          <w:i/>
          <w:sz w:val="28"/>
          <w:szCs w:val="28"/>
        </w:rPr>
        <w:t>появляются первые цветы.   ….с юга прилетают птицы.   ….люди надевают лёгкую одежду.</w:t>
      </w:r>
      <w:proofErr w:type="gramEnd"/>
    </w:p>
    <w:p w:rsidR="0044224D" w:rsidRDefault="0044224D">
      <w:pPr>
        <w:rPr>
          <w:i/>
          <w:sz w:val="28"/>
          <w:szCs w:val="28"/>
        </w:rPr>
      </w:pPr>
    </w:p>
    <w:p w:rsidR="0044224D" w:rsidRDefault="0044224D">
      <w:pPr>
        <w:rPr>
          <w:sz w:val="28"/>
          <w:szCs w:val="28"/>
        </w:rPr>
      </w:pPr>
      <w:r>
        <w:rPr>
          <w:sz w:val="28"/>
          <w:szCs w:val="28"/>
        </w:rPr>
        <w:t xml:space="preserve">К названы слова подставляйте слова </w:t>
      </w:r>
      <w:r>
        <w:rPr>
          <w:i/>
          <w:sz w:val="28"/>
          <w:szCs w:val="28"/>
        </w:rPr>
        <w:t>весенний, весенняя, весеннее, весенние…</w:t>
      </w:r>
      <w:r>
        <w:rPr>
          <w:sz w:val="28"/>
          <w:szCs w:val="28"/>
        </w:rPr>
        <w:t>например:  день – весенний день,   погода-…, солнце -…., настроение - …, проталины - …, гроза - …., месяц - …, лучи - …., дерево - …., листв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…., цветы - ….</w:t>
      </w:r>
    </w:p>
    <w:p w:rsidR="0044224D" w:rsidRDefault="0044224D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Весной хочется говорить ласковые слова. Я скажу </w:t>
      </w:r>
      <w:r>
        <w:rPr>
          <w:i/>
          <w:sz w:val="28"/>
          <w:szCs w:val="28"/>
        </w:rPr>
        <w:t xml:space="preserve">солнце, </w:t>
      </w:r>
      <w:r>
        <w:rPr>
          <w:sz w:val="28"/>
          <w:szCs w:val="28"/>
        </w:rPr>
        <w:t xml:space="preserve">а вы ласково </w:t>
      </w:r>
      <w:r w:rsidRPr="0044224D">
        <w:rPr>
          <w:i/>
          <w:sz w:val="28"/>
          <w:szCs w:val="28"/>
        </w:rPr>
        <w:t>солнышко</w:t>
      </w:r>
      <w:r>
        <w:rPr>
          <w:i/>
          <w:sz w:val="28"/>
          <w:szCs w:val="28"/>
        </w:rPr>
        <w:t>, ветка-…., ручей - ….</w:t>
      </w:r>
    </w:p>
    <w:p w:rsidR="00CA36EC" w:rsidRDefault="00CA36EC">
      <w:pPr>
        <w:rPr>
          <w:i/>
          <w:sz w:val="28"/>
          <w:szCs w:val="28"/>
        </w:rPr>
      </w:pPr>
    </w:p>
    <w:p w:rsidR="00CA36EC" w:rsidRDefault="00CA36EC">
      <w:pPr>
        <w:rPr>
          <w:sz w:val="28"/>
          <w:szCs w:val="28"/>
        </w:rPr>
      </w:pPr>
      <w:r>
        <w:rPr>
          <w:sz w:val="28"/>
          <w:szCs w:val="28"/>
        </w:rPr>
        <w:t>Игра «Найди звук».</w:t>
      </w:r>
    </w:p>
    <w:p w:rsidR="00CA36EC" w:rsidRPr="0043367A" w:rsidRDefault="00CA36EC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Рассмотри рисунки и назови слова, в которых есть звуки </w:t>
      </w:r>
      <w:r w:rsidRPr="00CA36EC">
        <w:rPr>
          <w:sz w:val="28"/>
          <w:szCs w:val="28"/>
        </w:rPr>
        <w:t>[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 w:rsidRPr="00CA36EC">
        <w:rPr>
          <w:sz w:val="28"/>
          <w:szCs w:val="28"/>
        </w:rPr>
        <w:t xml:space="preserve">]. </w:t>
      </w:r>
      <w:r>
        <w:rPr>
          <w:sz w:val="28"/>
          <w:szCs w:val="28"/>
          <w:lang w:val="en-US"/>
        </w:rPr>
        <w:t>[</w:t>
      </w:r>
      <w:proofErr w:type="spellStart"/>
      <w:r>
        <w:rPr>
          <w:sz w:val="28"/>
          <w:szCs w:val="28"/>
        </w:rPr>
        <w:t>р</w:t>
      </w:r>
      <w:proofErr w:type="spellEnd"/>
      <w:r w:rsidR="0043367A">
        <w:rPr>
          <w:sz w:val="28"/>
          <w:szCs w:val="28"/>
        </w:rPr>
        <w:t>*</w:t>
      </w:r>
      <w:r w:rsidR="0043367A">
        <w:rPr>
          <w:sz w:val="28"/>
          <w:szCs w:val="28"/>
          <w:lang w:val="en-US"/>
        </w:rPr>
        <w:t>]</w:t>
      </w:r>
    </w:p>
    <w:p w:rsidR="00CA36EC" w:rsidRDefault="00CA36EC">
      <w:pPr>
        <w:rPr>
          <w:i/>
          <w:sz w:val="28"/>
          <w:szCs w:val="28"/>
        </w:rPr>
      </w:pPr>
    </w:p>
    <w:tbl>
      <w:tblPr>
        <w:tblStyle w:val="a3"/>
        <w:tblW w:w="4674" w:type="pct"/>
        <w:tblLook w:val="04A0"/>
      </w:tblPr>
      <w:tblGrid>
        <w:gridCol w:w="3246"/>
        <w:gridCol w:w="5436"/>
      </w:tblGrid>
      <w:tr w:rsidR="00CA36EC" w:rsidTr="00CA36EC">
        <w:tc>
          <w:tcPr>
            <w:tcW w:w="1869" w:type="pct"/>
          </w:tcPr>
          <w:p w:rsidR="00CA36EC" w:rsidRDefault="00CA36EC">
            <w:pPr>
              <w:rPr>
                <w:i/>
                <w:sz w:val="28"/>
                <w:szCs w:val="28"/>
              </w:rPr>
            </w:pPr>
            <w:r>
              <w:rPr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05000" cy="1905000"/>
                  <wp:effectExtent l="19050" t="0" r="0" b="0"/>
                  <wp:docPr id="4" name="Рисунок 13" descr="C:\Users\User\Desktop\ra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Desktop\ra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1" w:type="pct"/>
          </w:tcPr>
          <w:p w:rsidR="00CA36EC" w:rsidRDefault="00CA36EC">
            <w:pPr>
              <w:rPr>
                <w:i/>
                <w:sz w:val="28"/>
                <w:szCs w:val="28"/>
              </w:rPr>
            </w:pPr>
            <w:r>
              <w:rPr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48000" cy="1943100"/>
                  <wp:effectExtent l="0" t="0" r="0" b="0"/>
                  <wp:docPr id="6" name="Рисунок 14" descr="C:\Users\User\Desktop\unnam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User\Desktop\unnam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36EC" w:rsidTr="00CA36EC">
        <w:tc>
          <w:tcPr>
            <w:tcW w:w="1869" w:type="pct"/>
          </w:tcPr>
          <w:p w:rsidR="00CA36EC" w:rsidRDefault="00CA36EC">
            <w:pPr>
              <w:rPr>
                <w:i/>
                <w:sz w:val="28"/>
                <w:szCs w:val="28"/>
              </w:rPr>
            </w:pPr>
            <w:r>
              <w:rPr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05000" cy="1343025"/>
                  <wp:effectExtent l="19050" t="0" r="0" b="0"/>
                  <wp:docPr id="15" name="Рисунок 15" descr="C:\Users\User\Desktop\perec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Desktop\perec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1" w:type="pct"/>
          </w:tcPr>
          <w:p w:rsidR="00CA36EC" w:rsidRDefault="00CA36EC">
            <w:pPr>
              <w:rPr>
                <w:i/>
                <w:sz w:val="28"/>
                <w:szCs w:val="28"/>
              </w:rPr>
            </w:pPr>
            <w:r>
              <w:rPr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86125" cy="2466975"/>
                  <wp:effectExtent l="19050" t="0" r="9525" b="0"/>
                  <wp:docPr id="16" name="Рисунок 16" descr="C:\Users\User\Desktop\51157bd4f404d0a8fe818f8b061606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ser\Desktop\51157bd4f404d0a8fe818f8b061606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125" cy="2466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DA9" w:rsidRDefault="00F73DA9">
      <w:pPr>
        <w:rPr>
          <w:i/>
          <w:sz w:val="28"/>
          <w:szCs w:val="28"/>
          <w:lang w:val="en-US"/>
        </w:rPr>
      </w:pPr>
    </w:p>
    <w:p w:rsidR="00E01DD6" w:rsidRPr="00E01DD6" w:rsidRDefault="00E01DD6">
      <w:pPr>
        <w:rPr>
          <w:i/>
          <w:sz w:val="28"/>
          <w:szCs w:val="28"/>
        </w:rPr>
      </w:pPr>
      <w:r>
        <w:rPr>
          <w:i/>
          <w:sz w:val="28"/>
          <w:szCs w:val="28"/>
        </w:rPr>
        <w:t>Еще другие картинки рябина, редис, пила.</w:t>
      </w:r>
    </w:p>
    <w:p w:rsidR="00CA36EC" w:rsidRDefault="00CA36EC">
      <w:pPr>
        <w:rPr>
          <w:i/>
          <w:sz w:val="28"/>
          <w:szCs w:val="28"/>
        </w:rPr>
      </w:pPr>
    </w:p>
    <w:p w:rsidR="00BE019E" w:rsidRDefault="00BE019E">
      <w:pPr>
        <w:rPr>
          <w:i/>
          <w:sz w:val="28"/>
          <w:szCs w:val="28"/>
        </w:rPr>
      </w:pPr>
    </w:p>
    <w:p w:rsidR="00BE019E" w:rsidRDefault="00BE019E">
      <w:pPr>
        <w:rPr>
          <w:i/>
          <w:sz w:val="28"/>
          <w:szCs w:val="28"/>
        </w:rPr>
      </w:pPr>
    </w:p>
    <w:p w:rsidR="00BE019E" w:rsidRDefault="00BE019E">
      <w:pPr>
        <w:rPr>
          <w:i/>
          <w:sz w:val="28"/>
          <w:szCs w:val="28"/>
        </w:rPr>
      </w:pPr>
    </w:p>
    <w:p w:rsidR="00BE019E" w:rsidRDefault="00BE019E">
      <w:pPr>
        <w:rPr>
          <w:i/>
          <w:sz w:val="28"/>
          <w:szCs w:val="28"/>
        </w:rPr>
      </w:pPr>
    </w:p>
    <w:p w:rsidR="00BE019E" w:rsidRDefault="00BE019E">
      <w:pPr>
        <w:rPr>
          <w:i/>
          <w:sz w:val="28"/>
          <w:szCs w:val="28"/>
        </w:rPr>
      </w:pPr>
    </w:p>
    <w:p w:rsidR="00BE019E" w:rsidRDefault="00BE019E">
      <w:pPr>
        <w:rPr>
          <w:b/>
          <w:i/>
          <w:sz w:val="44"/>
          <w:szCs w:val="44"/>
          <w:u w:val="single"/>
        </w:rPr>
      </w:pPr>
      <w:r w:rsidRPr="00BE019E">
        <w:rPr>
          <w:b/>
          <w:i/>
          <w:sz w:val="44"/>
          <w:szCs w:val="44"/>
          <w:u w:val="single"/>
        </w:rPr>
        <w:t>Изобразительная деятельность (рисование) «Радуга-дуга»</w:t>
      </w:r>
    </w:p>
    <w:p w:rsidR="00BE019E" w:rsidRDefault="00BE019E">
      <w:pPr>
        <w:rPr>
          <w:sz w:val="28"/>
          <w:szCs w:val="28"/>
        </w:rPr>
      </w:pPr>
    </w:p>
    <w:p w:rsidR="00BE019E" w:rsidRDefault="00BE019E">
      <w:pPr>
        <w:rPr>
          <w:sz w:val="28"/>
          <w:szCs w:val="28"/>
        </w:rPr>
      </w:pPr>
      <w:r>
        <w:rPr>
          <w:sz w:val="28"/>
          <w:szCs w:val="28"/>
        </w:rPr>
        <w:t>В радуге – семь дужек,               Фиолетовая дужка всем дужкам подружка!</w:t>
      </w:r>
    </w:p>
    <w:p w:rsidR="00BE019E" w:rsidRDefault="005F6CAA">
      <w:pPr>
        <w:rPr>
          <w:sz w:val="28"/>
          <w:szCs w:val="28"/>
        </w:rPr>
      </w:pPr>
      <w:r>
        <w:rPr>
          <w:sz w:val="28"/>
          <w:szCs w:val="28"/>
        </w:rPr>
        <w:t xml:space="preserve">Семь цветных подружек!            А </w:t>
      </w:r>
      <w:proofErr w:type="gramStart"/>
      <w:r>
        <w:rPr>
          <w:sz w:val="28"/>
          <w:szCs w:val="28"/>
        </w:rPr>
        <w:t>пойдут</w:t>
      </w:r>
      <w:proofErr w:type="gramEnd"/>
      <w:r>
        <w:rPr>
          <w:sz w:val="28"/>
          <w:szCs w:val="28"/>
        </w:rPr>
        <w:t xml:space="preserve"> как обниматься</w:t>
      </w:r>
    </w:p>
    <w:p w:rsidR="005F6CAA" w:rsidRDefault="005F6CAA">
      <w:pPr>
        <w:rPr>
          <w:sz w:val="28"/>
          <w:szCs w:val="28"/>
        </w:rPr>
      </w:pPr>
      <w:r>
        <w:rPr>
          <w:sz w:val="28"/>
          <w:szCs w:val="28"/>
        </w:rPr>
        <w:t>Красная дужк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                           Разноцветных семь подружек,</w:t>
      </w:r>
    </w:p>
    <w:p w:rsidR="005F6CAA" w:rsidRDefault="005F6CA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оранжевой</w:t>
      </w:r>
      <w:proofErr w:type="gramEnd"/>
      <w:r>
        <w:rPr>
          <w:sz w:val="28"/>
          <w:szCs w:val="28"/>
        </w:rPr>
        <w:t xml:space="preserve"> подружка!                  Начинают тут сливаться</w:t>
      </w:r>
    </w:p>
    <w:p w:rsidR="005F6CAA" w:rsidRDefault="005F6CAA">
      <w:pPr>
        <w:rPr>
          <w:sz w:val="28"/>
          <w:szCs w:val="28"/>
        </w:rPr>
      </w:pPr>
      <w:r>
        <w:rPr>
          <w:sz w:val="28"/>
          <w:szCs w:val="28"/>
        </w:rPr>
        <w:t>Желта дужка,                                 В белый цвет семь ярких дужек!</w:t>
      </w:r>
    </w:p>
    <w:p w:rsidR="005F6CAA" w:rsidRDefault="005F6CA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зеленой</w:t>
      </w:r>
      <w:proofErr w:type="gramEnd"/>
      <w:r>
        <w:rPr>
          <w:sz w:val="28"/>
          <w:szCs w:val="28"/>
        </w:rPr>
        <w:t xml:space="preserve"> подружка!</w:t>
      </w:r>
    </w:p>
    <w:p w:rsidR="005F6CAA" w:rsidRDefault="005F6CA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Голубая</w:t>
      </w:r>
      <w:proofErr w:type="spellEnd"/>
      <w:r>
        <w:rPr>
          <w:sz w:val="28"/>
          <w:szCs w:val="28"/>
        </w:rPr>
        <w:t xml:space="preserve"> дужка – синей подружка!</w:t>
      </w:r>
    </w:p>
    <w:p w:rsidR="005F6CAA" w:rsidRDefault="005F6CAA">
      <w:pPr>
        <w:rPr>
          <w:sz w:val="28"/>
          <w:szCs w:val="28"/>
        </w:rPr>
      </w:pPr>
    </w:p>
    <w:p w:rsidR="005F6CAA" w:rsidRPr="00BE019E" w:rsidRDefault="00F543BF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905375" cy="2857500"/>
            <wp:effectExtent l="19050" t="0" r="9525" b="0"/>
            <wp:docPr id="17" name="Рисунок 17" descr="C:\Users\User\Desktop\3-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esktop\3-48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6CAA" w:rsidRPr="00BE019E" w:rsidSect="00517002">
      <w:pgSz w:w="11906" w:h="16838"/>
      <w:pgMar w:top="567" w:right="1134" w:bottom="1134" w:left="1701" w:header="709" w:footer="709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DF6403"/>
    <w:rsid w:val="00004DFC"/>
    <w:rsid w:val="000325CB"/>
    <w:rsid w:val="00040515"/>
    <w:rsid w:val="000451D0"/>
    <w:rsid w:val="00065D26"/>
    <w:rsid w:val="00070C2A"/>
    <w:rsid w:val="000A6772"/>
    <w:rsid w:val="000C20C1"/>
    <w:rsid w:val="0012075D"/>
    <w:rsid w:val="0013792B"/>
    <w:rsid w:val="00144CAC"/>
    <w:rsid w:val="0015330F"/>
    <w:rsid w:val="00185E77"/>
    <w:rsid w:val="00186C34"/>
    <w:rsid w:val="001A389E"/>
    <w:rsid w:val="001B1541"/>
    <w:rsid w:val="001D60AE"/>
    <w:rsid w:val="001E78BF"/>
    <w:rsid w:val="001F3744"/>
    <w:rsid w:val="002039A5"/>
    <w:rsid w:val="0021683A"/>
    <w:rsid w:val="00250828"/>
    <w:rsid w:val="00280D04"/>
    <w:rsid w:val="003048D0"/>
    <w:rsid w:val="003853D2"/>
    <w:rsid w:val="003A6EBD"/>
    <w:rsid w:val="003E6D0C"/>
    <w:rsid w:val="003F3B1B"/>
    <w:rsid w:val="0041604E"/>
    <w:rsid w:val="004323B5"/>
    <w:rsid w:val="0043367A"/>
    <w:rsid w:val="0044224D"/>
    <w:rsid w:val="004805D7"/>
    <w:rsid w:val="00517002"/>
    <w:rsid w:val="00530189"/>
    <w:rsid w:val="00544962"/>
    <w:rsid w:val="00550837"/>
    <w:rsid w:val="00556990"/>
    <w:rsid w:val="00586359"/>
    <w:rsid w:val="00591B65"/>
    <w:rsid w:val="005B7641"/>
    <w:rsid w:val="005C1D93"/>
    <w:rsid w:val="005C1F03"/>
    <w:rsid w:val="005F4AB3"/>
    <w:rsid w:val="005F6B04"/>
    <w:rsid w:val="005F6CAA"/>
    <w:rsid w:val="006006AA"/>
    <w:rsid w:val="00602816"/>
    <w:rsid w:val="006518C4"/>
    <w:rsid w:val="00677F3C"/>
    <w:rsid w:val="006910BD"/>
    <w:rsid w:val="006D0FF5"/>
    <w:rsid w:val="006D7CBD"/>
    <w:rsid w:val="006F0E9E"/>
    <w:rsid w:val="00701BC1"/>
    <w:rsid w:val="00703C21"/>
    <w:rsid w:val="00714427"/>
    <w:rsid w:val="007149D6"/>
    <w:rsid w:val="00731F67"/>
    <w:rsid w:val="0075603F"/>
    <w:rsid w:val="007608B8"/>
    <w:rsid w:val="00772666"/>
    <w:rsid w:val="00785A9A"/>
    <w:rsid w:val="007A113A"/>
    <w:rsid w:val="00816CE1"/>
    <w:rsid w:val="00841ADA"/>
    <w:rsid w:val="00856CF2"/>
    <w:rsid w:val="008965A5"/>
    <w:rsid w:val="008C57C8"/>
    <w:rsid w:val="008E172A"/>
    <w:rsid w:val="008E63A2"/>
    <w:rsid w:val="008F7475"/>
    <w:rsid w:val="00911047"/>
    <w:rsid w:val="00914572"/>
    <w:rsid w:val="00947B66"/>
    <w:rsid w:val="00991A6B"/>
    <w:rsid w:val="009A35E7"/>
    <w:rsid w:val="009C7A95"/>
    <w:rsid w:val="009E6FC1"/>
    <w:rsid w:val="00A27CA2"/>
    <w:rsid w:val="00A36E93"/>
    <w:rsid w:val="00A54A33"/>
    <w:rsid w:val="00A62B23"/>
    <w:rsid w:val="00A65D21"/>
    <w:rsid w:val="00A705F0"/>
    <w:rsid w:val="00B25AB5"/>
    <w:rsid w:val="00B65C51"/>
    <w:rsid w:val="00B8130B"/>
    <w:rsid w:val="00BA3E2C"/>
    <w:rsid w:val="00BC1FD0"/>
    <w:rsid w:val="00BC33A5"/>
    <w:rsid w:val="00BE019E"/>
    <w:rsid w:val="00C32509"/>
    <w:rsid w:val="00C600C0"/>
    <w:rsid w:val="00C64077"/>
    <w:rsid w:val="00C671E0"/>
    <w:rsid w:val="00C705A7"/>
    <w:rsid w:val="00C9131C"/>
    <w:rsid w:val="00C931A9"/>
    <w:rsid w:val="00CA36EC"/>
    <w:rsid w:val="00D03CFD"/>
    <w:rsid w:val="00D30B9B"/>
    <w:rsid w:val="00D70C37"/>
    <w:rsid w:val="00D9394B"/>
    <w:rsid w:val="00DE6DA4"/>
    <w:rsid w:val="00DF6403"/>
    <w:rsid w:val="00E01DD6"/>
    <w:rsid w:val="00E85901"/>
    <w:rsid w:val="00ED4FE6"/>
    <w:rsid w:val="00EF44E1"/>
    <w:rsid w:val="00F12ECC"/>
    <w:rsid w:val="00F543BF"/>
    <w:rsid w:val="00F63016"/>
    <w:rsid w:val="00F73DA9"/>
    <w:rsid w:val="00FE425F"/>
    <w:rsid w:val="00FF08C7"/>
    <w:rsid w:val="00FF7535"/>
    <w:rsid w:val="00FF7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PetersburgC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403"/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403"/>
    <w:rPr>
      <w:sz w:val="24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49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49D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D60A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2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2020-05-12T03:56:00Z</dcterms:created>
  <dcterms:modified xsi:type="dcterms:W3CDTF">2020-05-12T06:48:00Z</dcterms:modified>
</cp:coreProperties>
</file>