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BD5" w:rsidRPr="001201E6" w:rsidRDefault="007E35DA" w:rsidP="0024031C">
      <w:pPr>
        <w:rPr>
          <w:rStyle w:val="s13"/>
          <w:rFonts w:ascii="Comic Sans MS" w:hAnsi="Comic Sans MS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853716"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C9AF616" wp14:editId="7FDF63E8">
            <wp:simplePos x="0" y="0"/>
            <wp:positionH relativeFrom="margin">
              <wp:posOffset>1417320</wp:posOffset>
            </wp:positionH>
            <wp:positionV relativeFrom="margin">
              <wp:posOffset>262890</wp:posOffset>
            </wp:positionV>
            <wp:extent cx="2965450" cy="2247900"/>
            <wp:effectExtent l="0" t="0" r="0" b="0"/>
            <wp:wrapSquare wrapText="bothSides"/>
            <wp:docPr id="1" name="Рисунок 1" descr="http://mbdou116.ru/voda_dvizhet_koleso_melnic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bdou116.ru/voda_dvizhet_koleso_melnic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0" cy="2247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447BD5" w:rsidRPr="001201E6" w:rsidRDefault="00447BD5" w:rsidP="0024031C">
      <w:pPr>
        <w:rPr>
          <w:rFonts w:ascii="Comic Sans MS" w:hAnsi="Comic Sans MS"/>
          <w:sz w:val="24"/>
          <w:szCs w:val="24"/>
        </w:rPr>
      </w:pPr>
    </w:p>
    <w:p w:rsidR="00853716" w:rsidRPr="001201E6" w:rsidRDefault="00853716" w:rsidP="0024031C">
      <w:pPr>
        <w:rPr>
          <w:rFonts w:ascii="Comic Sans MS" w:hAnsi="Comic Sans MS"/>
          <w:sz w:val="24"/>
          <w:szCs w:val="24"/>
        </w:rPr>
      </w:pPr>
    </w:p>
    <w:p w:rsidR="00853716" w:rsidRPr="001201E6" w:rsidRDefault="00853716" w:rsidP="0024031C">
      <w:pPr>
        <w:rPr>
          <w:rFonts w:ascii="Comic Sans MS" w:hAnsi="Comic Sans MS"/>
          <w:sz w:val="24"/>
          <w:szCs w:val="24"/>
        </w:rPr>
      </w:pPr>
    </w:p>
    <w:p w:rsidR="00853716" w:rsidRPr="001201E6" w:rsidRDefault="00853716" w:rsidP="0024031C">
      <w:pPr>
        <w:rPr>
          <w:rFonts w:ascii="Comic Sans MS" w:hAnsi="Comic Sans MS"/>
          <w:sz w:val="24"/>
          <w:szCs w:val="24"/>
        </w:rPr>
      </w:pPr>
    </w:p>
    <w:p w:rsidR="00853716" w:rsidRPr="001201E6" w:rsidRDefault="00853716" w:rsidP="0024031C">
      <w:pPr>
        <w:rPr>
          <w:rFonts w:ascii="Comic Sans MS" w:hAnsi="Comic Sans MS"/>
          <w:sz w:val="24"/>
          <w:szCs w:val="24"/>
        </w:rPr>
      </w:pPr>
    </w:p>
    <w:p w:rsidR="007E35DA" w:rsidRDefault="007E35DA" w:rsidP="00447BD5">
      <w:pPr>
        <w:shd w:val="clear" w:color="auto" w:fill="FFFFFF"/>
        <w:spacing w:after="0" w:line="240" w:lineRule="auto"/>
        <w:jc w:val="center"/>
        <w:outlineLvl w:val="0"/>
        <w:rPr>
          <w:rFonts w:ascii="Comic Sans MS" w:eastAsia="Times New Roman" w:hAnsi="Comic Sans MS" w:cs="Times New Roman"/>
          <w:b/>
          <w:color w:val="EC008C"/>
          <w:kern w:val="36"/>
          <w:sz w:val="48"/>
          <w:szCs w:val="48"/>
          <w:lang w:eastAsia="ru-RU"/>
        </w:rPr>
      </w:pPr>
    </w:p>
    <w:p w:rsidR="00853716" w:rsidRPr="001201E6" w:rsidRDefault="00447BD5" w:rsidP="00447BD5">
      <w:pPr>
        <w:shd w:val="clear" w:color="auto" w:fill="FFFFFF"/>
        <w:spacing w:after="0" w:line="240" w:lineRule="auto"/>
        <w:jc w:val="center"/>
        <w:outlineLvl w:val="0"/>
        <w:rPr>
          <w:rFonts w:ascii="Comic Sans MS" w:eastAsia="Times New Roman" w:hAnsi="Comic Sans MS" w:cs="Times New Roman"/>
          <w:b/>
          <w:color w:val="EC008C"/>
          <w:kern w:val="36"/>
          <w:sz w:val="48"/>
          <w:szCs w:val="48"/>
          <w:lang w:eastAsia="ru-RU"/>
        </w:rPr>
      </w:pPr>
      <w:r w:rsidRPr="001201E6">
        <w:rPr>
          <w:rFonts w:ascii="Comic Sans MS" w:eastAsia="Times New Roman" w:hAnsi="Comic Sans MS" w:cs="Times New Roman"/>
          <w:b/>
          <w:color w:val="EC008C"/>
          <w:kern w:val="36"/>
          <w:sz w:val="48"/>
          <w:szCs w:val="48"/>
          <w:lang w:eastAsia="ru-RU"/>
        </w:rPr>
        <w:t xml:space="preserve">Консультация для воспитателей </w:t>
      </w:r>
    </w:p>
    <w:p w:rsidR="00447BD5" w:rsidRPr="001201E6" w:rsidRDefault="00447BD5" w:rsidP="00447BD5">
      <w:pPr>
        <w:shd w:val="clear" w:color="auto" w:fill="FFFFFF"/>
        <w:spacing w:after="0" w:line="240" w:lineRule="auto"/>
        <w:jc w:val="center"/>
        <w:outlineLvl w:val="0"/>
        <w:rPr>
          <w:rFonts w:ascii="Comic Sans MS" w:eastAsia="Times New Roman" w:hAnsi="Comic Sans MS" w:cs="Times New Roman"/>
          <w:b/>
          <w:color w:val="EC008C"/>
          <w:kern w:val="36"/>
          <w:sz w:val="48"/>
          <w:szCs w:val="48"/>
          <w:lang w:eastAsia="ru-RU"/>
        </w:rPr>
      </w:pPr>
      <w:r w:rsidRPr="001201E6">
        <w:rPr>
          <w:rFonts w:ascii="Comic Sans MS" w:eastAsia="Times New Roman" w:hAnsi="Comic Sans MS" w:cs="Times New Roman"/>
          <w:b/>
          <w:color w:val="EC008C"/>
          <w:kern w:val="36"/>
          <w:sz w:val="48"/>
          <w:szCs w:val="48"/>
          <w:lang w:eastAsia="ru-RU"/>
        </w:rPr>
        <w:t>«</w:t>
      </w:r>
      <w:bookmarkStart w:id="0" w:name="_GoBack"/>
      <w:r w:rsidRPr="001201E6">
        <w:rPr>
          <w:rFonts w:ascii="Comic Sans MS" w:eastAsia="Times New Roman" w:hAnsi="Comic Sans MS" w:cs="Times New Roman"/>
          <w:b/>
          <w:color w:val="EC008C"/>
          <w:kern w:val="36"/>
          <w:sz w:val="48"/>
          <w:szCs w:val="48"/>
          <w:lang w:eastAsia="ru-RU"/>
        </w:rPr>
        <w:t>Экспериментирование летом</w:t>
      </w:r>
      <w:bookmarkEnd w:id="0"/>
      <w:r w:rsidRPr="001201E6">
        <w:rPr>
          <w:rFonts w:ascii="Comic Sans MS" w:eastAsia="Times New Roman" w:hAnsi="Comic Sans MS" w:cs="Times New Roman"/>
          <w:b/>
          <w:color w:val="EC008C"/>
          <w:kern w:val="36"/>
          <w:sz w:val="48"/>
          <w:szCs w:val="48"/>
          <w:lang w:eastAsia="ru-RU"/>
        </w:rPr>
        <w:t>»</w:t>
      </w:r>
    </w:p>
    <w:p w:rsidR="00853716" w:rsidRPr="001201E6" w:rsidRDefault="00853716" w:rsidP="0024031C">
      <w:pPr>
        <w:rPr>
          <w:rFonts w:ascii="Comic Sans MS" w:hAnsi="Comic Sans MS"/>
          <w:sz w:val="24"/>
          <w:szCs w:val="24"/>
        </w:rPr>
      </w:pPr>
    </w:p>
    <w:p w:rsidR="00853716" w:rsidRPr="001201E6" w:rsidRDefault="00853716" w:rsidP="0024031C">
      <w:pPr>
        <w:rPr>
          <w:rFonts w:ascii="Comic Sans MS" w:hAnsi="Comic Sans MS"/>
          <w:sz w:val="24"/>
          <w:szCs w:val="24"/>
        </w:rPr>
      </w:pPr>
    </w:p>
    <w:p w:rsidR="00853716" w:rsidRPr="001201E6" w:rsidRDefault="00853716" w:rsidP="0024031C">
      <w:pPr>
        <w:rPr>
          <w:rFonts w:ascii="Comic Sans MS" w:hAnsi="Comic Sans MS"/>
          <w:sz w:val="24"/>
          <w:szCs w:val="24"/>
        </w:rPr>
      </w:pPr>
    </w:p>
    <w:p w:rsidR="00853716" w:rsidRPr="001201E6" w:rsidRDefault="00853716" w:rsidP="0024031C">
      <w:pPr>
        <w:rPr>
          <w:rFonts w:ascii="Comic Sans MS" w:hAnsi="Comic Sans MS"/>
          <w:sz w:val="24"/>
          <w:szCs w:val="24"/>
        </w:rPr>
      </w:pPr>
    </w:p>
    <w:p w:rsidR="00853716" w:rsidRPr="001201E6" w:rsidRDefault="00853716" w:rsidP="0024031C">
      <w:pPr>
        <w:rPr>
          <w:rFonts w:ascii="Comic Sans MS" w:hAnsi="Comic Sans MS"/>
          <w:sz w:val="24"/>
          <w:szCs w:val="24"/>
        </w:rPr>
      </w:pPr>
    </w:p>
    <w:p w:rsidR="00265012" w:rsidRPr="001201E6" w:rsidRDefault="00265012" w:rsidP="0024031C">
      <w:pPr>
        <w:rPr>
          <w:rFonts w:ascii="Comic Sans MS" w:hAnsi="Comic Sans MS"/>
          <w:sz w:val="24"/>
          <w:szCs w:val="24"/>
        </w:rPr>
      </w:pPr>
    </w:p>
    <w:p w:rsidR="00265012" w:rsidRPr="001201E6" w:rsidRDefault="00265012" w:rsidP="0024031C">
      <w:pPr>
        <w:rPr>
          <w:rFonts w:ascii="Comic Sans MS" w:hAnsi="Comic Sans MS"/>
          <w:sz w:val="24"/>
          <w:szCs w:val="24"/>
        </w:rPr>
      </w:pPr>
    </w:p>
    <w:p w:rsidR="00265012" w:rsidRPr="001201E6" w:rsidRDefault="00265012" w:rsidP="0024031C">
      <w:pPr>
        <w:rPr>
          <w:rFonts w:ascii="Comic Sans MS" w:hAnsi="Comic Sans MS"/>
          <w:sz w:val="24"/>
          <w:szCs w:val="24"/>
        </w:rPr>
      </w:pPr>
    </w:p>
    <w:p w:rsidR="00265012" w:rsidRPr="001201E6" w:rsidRDefault="00265012" w:rsidP="0024031C">
      <w:pPr>
        <w:rPr>
          <w:rFonts w:ascii="Comic Sans MS" w:hAnsi="Comic Sans MS"/>
          <w:sz w:val="24"/>
          <w:szCs w:val="24"/>
        </w:rPr>
      </w:pPr>
    </w:p>
    <w:p w:rsidR="00265012" w:rsidRPr="001201E6" w:rsidRDefault="00265012" w:rsidP="0024031C">
      <w:pPr>
        <w:rPr>
          <w:rFonts w:ascii="Comic Sans MS" w:hAnsi="Comic Sans MS"/>
          <w:sz w:val="24"/>
          <w:szCs w:val="24"/>
        </w:rPr>
      </w:pPr>
    </w:p>
    <w:p w:rsidR="00265012" w:rsidRPr="001201E6" w:rsidRDefault="00265012" w:rsidP="0024031C">
      <w:pPr>
        <w:rPr>
          <w:rFonts w:ascii="Comic Sans MS" w:hAnsi="Comic Sans MS"/>
          <w:sz w:val="24"/>
          <w:szCs w:val="24"/>
        </w:rPr>
      </w:pPr>
    </w:p>
    <w:p w:rsidR="00853716" w:rsidRPr="001201E6" w:rsidRDefault="00853716" w:rsidP="0024031C">
      <w:pPr>
        <w:rPr>
          <w:rFonts w:ascii="Comic Sans MS" w:hAnsi="Comic Sans MS"/>
          <w:sz w:val="24"/>
          <w:szCs w:val="24"/>
        </w:rPr>
      </w:pPr>
    </w:p>
    <w:p w:rsidR="007E35DA" w:rsidRDefault="007E35DA" w:rsidP="00653784">
      <w:pPr>
        <w:rPr>
          <w:rFonts w:ascii="Comic Sans MS" w:hAnsi="Comic Sans MS" w:cs="Times New Roman"/>
          <w:sz w:val="24"/>
          <w:szCs w:val="24"/>
        </w:rPr>
      </w:pPr>
    </w:p>
    <w:p w:rsidR="007E35DA" w:rsidRDefault="007E35DA" w:rsidP="00653784">
      <w:pPr>
        <w:rPr>
          <w:rFonts w:ascii="Comic Sans MS" w:hAnsi="Comic Sans MS" w:cs="Times New Roman"/>
          <w:sz w:val="24"/>
          <w:szCs w:val="24"/>
        </w:rPr>
      </w:pPr>
    </w:p>
    <w:p w:rsidR="007E35DA" w:rsidRDefault="007E35DA" w:rsidP="00653784">
      <w:pPr>
        <w:rPr>
          <w:rFonts w:ascii="Comic Sans MS" w:hAnsi="Comic Sans MS" w:cs="Times New Roman"/>
          <w:sz w:val="24"/>
          <w:szCs w:val="24"/>
        </w:rPr>
      </w:pPr>
    </w:p>
    <w:p w:rsidR="00853716" w:rsidRPr="00853716" w:rsidRDefault="00853716" w:rsidP="00653784">
      <w:pPr>
        <w:rPr>
          <w:rFonts w:ascii="Georgia" w:eastAsia="Times New Roman" w:hAnsi="Georgia" w:cs="Times New Roman"/>
          <w:color w:val="00B050"/>
          <w:sz w:val="18"/>
          <w:szCs w:val="18"/>
          <w:lang w:eastAsia="ru-RU"/>
        </w:rPr>
      </w:pPr>
      <w:r w:rsidRPr="00853716">
        <w:rPr>
          <w:rFonts w:ascii="Comic Sans MS" w:eastAsia="Times New Roman" w:hAnsi="Comic Sans MS" w:cs="Times New Roman"/>
          <w:b/>
          <w:bCs/>
          <w:color w:val="00B050"/>
          <w:sz w:val="32"/>
          <w:szCs w:val="32"/>
          <w:lang w:eastAsia="ru-RU"/>
        </w:rPr>
        <w:lastRenderedPageBreak/>
        <w:t>Игры с ветром, водой, песком летом на участке</w:t>
      </w:r>
    </w:p>
    <w:p w:rsidR="00853716" w:rsidRPr="00853716" w:rsidRDefault="00853716" w:rsidP="00853716">
      <w:pPr>
        <w:shd w:val="clear" w:color="auto" w:fill="FFFFFF"/>
        <w:spacing w:before="100" w:beforeAutospacing="1" w:after="100" w:afterAutospacing="1" w:line="240" w:lineRule="auto"/>
        <w:ind w:left="-540" w:firstLine="709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53716"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  <w:t>Наступило лето. Чем занять ребёнка, когда у него  появилось так много свободного времени? Как заинтересовать любознательного малыша непривычной игрой? Как играть не только с интересом, но и с пользой, не используя при этом сложных и дорогостоящих игрушек? </w:t>
      </w:r>
    </w:p>
    <w:p w:rsidR="00853716" w:rsidRPr="00853716" w:rsidRDefault="00853716" w:rsidP="00853716">
      <w:pPr>
        <w:shd w:val="clear" w:color="auto" w:fill="FFFFFF"/>
        <w:spacing w:before="100" w:beforeAutospacing="1" w:after="100" w:afterAutospacing="1" w:line="240" w:lineRule="auto"/>
        <w:ind w:left="-540" w:firstLine="709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53716"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  <w:t>В детском возрасте ведущим видом деятельности является не только игра, как это принято считать, а в большей части экспериментирование.</w:t>
      </w:r>
    </w:p>
    <w:p w:rsidR="00853716" w:rsidRPr="00853716" w:rsidRDefault="00853716" w:rsidP="00853716">
      <w:pPr>
        <w:shd w:val="clear" w:color="auto" w:fill="FFFFFF"/>
        <w:spacing w:before="100" w:beforeAutospacing="1" w:after="100" w:afterAutospacing="1" w:line="240" w:lineRule="auto"/>
        <w:ind w:left="-540" w:firstLine="709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53716"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  <w:t>Экспериментирование способствует формированию у детей познавательного интереса, развивает наблюдательность.  В деятельности экспериментирования ребенок выступает как своеобразный  исследователь.  </w:t>
      </w:r>
    </w:p>
    <w:p w:rsidR="00853716" w:rsidRPr="00853716" w:rsidRDefault="00853716" w:rsidP="00853716">
      <w:pPr>
        <w:shd w:val="clear" w:color="auto" w:fill="FFFFFF"/>
        <w:spacing w:before="100" w:beforeAutospacing="1" w:after="100" w:afterAutospacing="1" w:line="240" w:lineRule="auto"/>
        <w:ind w:left="-540" w:firstLine="709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53716"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  <w:t>В процессе экспериментирования дошкольник получает возможность удовлетворить присущую ему любознательность, найти ответ на множество интересующих вопросов: Почему? Зачем? Как? Что будет если?</w:t>
      </w:r>
    </w:p>
    <w:p w:rsidR="00853716" w:rsidRPr="00853716" w:rsidRDefault="00853716" w:rsidP="00853716">
      <w:pPr>
        <w:shd w:val="clear" w:color="auto" w:fill="FFFFFF"/>
        <w:spacing w:before="100" w:beforeAutospacing="1" w:after="100" w:afterAutospacing="1" w:line="240" w:lineRule="auto"/>
        <w:ind w:left="-540" w:firstLine="709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53716"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  <w:t>Непосредственный контакт ребенка с песком, водой, воздухом, предметами или материалами, элементарные опыты с ними позволяют познать их свойства, качества, возможности, пробуждают любознательность, желание узнать больше, обогащают яркими образами окружающего мира. В ходе экспериментальной деятельности дошкольник учится наблюдать, размышлять, сравнивать, отвечать на вопросы, делать выводы, устанавливать причинно-следственные связи, соблюдать правила безопасности.</w:t>
      </w:r>
    </w:p>
    <w:p w:rsidR="00853716" w:rsidRPr="00853716" w:rsidRDefault="00853716" w:rsidP="00853716">
      <w:pPr>
        <w:shd w:val="clear" w:color="auto" w:fill="FFFFFF"/>
        <w:spacing w:before="100" w:beforeAutospacing="1" w:after="100" w:afterAutospacing="1" w:line="240" w:lineRule="auto"/>
        <w:ind w:left="-540" w:firstLine="709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53716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  <w:lang w:eastAsia="ru-RU"/>
        </w:rPr>
        <w:lastRenderedPageBreak/>
        <w:t>Игры с песком</w:t>
      </w:r>
      <w:r w:rsidRPr="00853716"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  <w:t> позитивно влияют на эмоциональное самочувствие детей и являются прекрасным средством для познавательной активности.</w:t>
      </w:r>
    </w:p>
    <w:p w:rsidR="00853716" w:rsidRPr="00853716" w:rsidRDefault="00853716" w:rsidP="00853716">
      <w:pPr>
        <w:shd w:val="clear" w:color="auto" w:fill="FFFFFF"/>
        <w:spacing w:before="100" w:beforeAutospacing="1" w:after="100" w:afterAutospacing="1" w:line="240" w:lineRule="auto"/>
        <w:ind w:left="-540" w:firstLine="709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53716">
        <w:rPr>
          <w:rFonts w:ascii="Comic Sans MS" w:eastAsia="Times New Roman" w:hAnsi="Comic Sans MS" w:cs="Times New Roman"/>
          <w:b/>
          <w:color w:val="FF0000"/>
          <w:sz w:val="32"/>
          <w:szCs w:val="32"/>
          <w:lang w:eastAsia="ru-RU"/>
        </w:rPr>
        <w:t>Игры в песочнице –</w:t>
      </w:r>
      <w:r w:rsidRPr="00853716">
        <w:rPr>
          <w:rFonts w:ascii="Comic Sans MS" w:eastAsia="Times New Roman" w:hAnsi="Comic Sans MS" w:cs="Times New Roman"/>
          <w:color w:val="FF0000"/>
          <w:sz w:val="32"/>
          <w:szCs w:val="32"/>
          <w:lang w:eastAsia="ru-RU"/>
        </w:rPr>
        <w:t xml:space="preserve"> </w:t>
      </w:r>
      <w:r w:rsidRPr="00853716"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  <w:t>это прекрасная развивающая среда для работы с детьми. Она дает неограниченные возможности экспрессии, так как игры с песком насыщены разными эмоциями (восторгом, удивлением, радостью), позволяет создавать символические образы, отражающие неповторимый внутренний мир ребенка. Песок – отличный материал для игр: можно рисовать, строить мосты, замки, рыть каналы.  Ребята знакомятся со свойствами песка, постигают приемы строительства из него, учатся действовать с водой. В итоге у них развиваются творческие, исследовательские, конструктивные способности, эстетический вкус. Можно провести с детьми следующие эксперименты:</w:t>
      </w:r>
    </w:p>
    <w:p w:rsidR="00853716" w:rsidRPr="00853716" w:rsidRDefault="00853716" w:rsidP="00853716">
      <w:pPr>
        <w:shd w:val="clear" w:color="auto" w:fill="FFFFFF"/>
        <w:spacing w:before="100" w:beforeAutospacing="1" w:after="100" w:afterAutospacing="1" w:line="240" w:lineRule="auto"/>
        <w:ind w:left="-540" w:firstLine="709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53716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  <w:lang w:eastAsia="ru-RU"/>
        </w:rPr>
        <w:t>1. «Сравнение мокрого и сухого песка по весу».</w:t>
      </w:r>
      <w:r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  <w:lang w:eastAsia="ru-RU"/>
        </w:rPr>
        <w:t xml:space="preserve"> </w:t>
      </w:r>
      <w:r w:rsidRPr="00853716"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  <w:t>Насыпаем песок в две одинаковые чашечки, пытаемся на руках определить вес песка, делаем вывод – точнее вес определить с помощью весов. На весах взвешиваем чашечки с песком и определяем, что мокрый песок тяжелее сухого.</w:t>
      </w:r>
    </w:p>
    <w:p w:rsidR="00853716" w:rsidRPr="00853716" w:rsidRDefault="00853716" w:rsidP="00853716">
      <w:pPr>
        <w:shd w:val="clear" w:color="auto" w:fill="FFFFFF"/>
        <w:spacing w:after="0" w:line="240" w:lineRule="auto"/>
        <w:ind w:left="-539" w:firstLine="709"/>
        <w:jc w:val="both"/>
        <w:rPr>
          <w:rFonts w:ascii="Comic Sans MS" w:eastAsia="Times New Roman" w:hAnsi="Comic Sans MS" w:cs="Times New Roman"/>
          <w:color w:val="FF0000"/>
          <w:sz w:val="32"/>
          <w:szCs w:val="32"/>
          <w:lang w:eastAsia="ru-RU"/>
        </w:rPr>
      </w:pPr>
      <w:r w:rsidRPr="00853716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  <w:lang w:eastAsia="ru-RU"/>
        </w:rPr>
        <w:t>2. «Из чего состоит песок».</w:t>
      </w:r>
      <w:r w:rsidRPr="00853716">
        <w:rPr>
          <w:rFonts w:ascii="Comic Sans MS" w:eastAsia="Times New Roman" w:hAnsi="Comic Sans MS" w:cs="Times New Roman"/>
          <w:color w:val="FF0000"/>
          <w:sz w:val="32"/>
          <w:szCs w:val="32"/>
          <w:lang w:eastAsia="ru-RU"/>
        </w:rPr>
        <w:t> </w:t>
      </w:r>
    </w:p>
    <w:p w:rsidR="00447BD5" w:rsidRPr="00853716" w:rsidRDefault="00853716" w:rsidP="00447BD5">
      <w:pPr>
        <w:shd w:val="clear" w:color="auto" w:fill="FFFFFF"/>
        <w:spacing w:after="0" w:line="240" w:lineRule="auto"/>
        <w:ind w:left="-539" w:firstLine="709"/>
        <w:jc w:val="both"/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</w:pPr>
      <w:r w:rsidRPr="00853716"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  <w:t>С помощью увеличительного стекла внимательно рассмотрим, из чего состоит песок (из зернышек-песчинок). Как выглядят песчинки? Они очень маленькие, круглые, полупрозрачные (или белые, желтые, в зависимости от разновидности песка). Похожи ли песчинки одна на другую? Чем похожи и чем отличаются? Важно, чтобы в процессе сравнения ребята внимательно рассмотрели песчаные зернышки.</w:t>
      </w:r>
    </w:p>
    <w:p w:rsidR="00853716" w:rsidRDefault="00853716" w:rsidP="00447BD5">
      <w:pPr>
        <w:shd w:val="clear" w:color="auto" w:fill="FFFFFF"/>
        <w:spacing w:after="0" w:line="240" w:lineRule="auto"/>
        <w:ind w:left="-539" w:firstLine="709"/>
        <w:jc w:val="both"/>
        <w:rPr>
          <w:rFonts w:ascii="Comic Sans MS" w:eastAsia="Times New Roman" w:hAnsi="Comic Sans MS" w:cs="Times New Roman"/>
          <w:color w:val="FF0000"/>
          <w:sz w:val="32"/>
          <w:szCs w:val="32"/>
          <w:lang w:eastAsia="ru-RU"/>
        </w:rPr>
      </w:pPr>
      <w:r w:rsidRPr="00853716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  <w:lang w:eastAsia="ru-RU"/>
        </w:rPr>
        <w:t>3. «Ветер».</w:t>
      </w:r>
      <w:r w:rsidRPr="00853716">
        <w:rPr>
          <w:rFonts w:ascii="Comic Sans MS" w:eastAsia="Times New Roman" w:hAnsi="Comic Sans MS" w:cs="Times New Roman"/>
          <w:color w:val="FF0000"/>
          <w:sz w:val="32"/>
          <w:szCs w:val="32"/>
          <w:lang w:eastAsia="ru-RU"/>
        </w:rPr>
        <w:t xml:space="preserve">  </w:t>
      </w:r>
    </w:p>
    <w:p w:rsidR="00853716" w:rsidRDefault="00853716" w:rsidP="00447BD5">
      <w:pPr>
        <w:shd w:val="clear" w:color="auto" w:fill="FFFFFF"/>
        <w:spacing w:after="0" w:line="240" w:lineRule="auto"/>
        <w:ind w:left="-539" w:firstLine="709"/>
        <w:jc w:val="both"/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</w:pPr>
      <w:r w:rsidRPr="00853716"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  <w:lastRenderedPageBreak/>
        <w:t>Предложить детям выяснить, почему при сильном ветре неудобно играть с песком. Дети рассматривают заготовленную «песочницу» (банку с насыпанным тонким слоем песка). Вместе с взрослым создают ураган – резко с силой сжимают банку и выясняют, что происходит и почему (т.к. песчинки маленькие, легкие, не прилипают друг к другу, они не могут удержаться ни друг за друга, ни за землю при сильной струе воздуха). Предложить детям поразмышлять, как сделать, чтобы с песком можно было играть и при сильном ветре (хорошо смочить его водой).</w:t>
      </w:r>
    </w:p>
    <w:p w:rsidR="00447BD5" w:rsidRPr="00853716" w:rsidRDefault="00447BD5" w:rsidP="00447BD5">
      <w:pPr>
        <w:shd w:val="clear" w:color="auto" w:fill="FFFFFF"/>
        <w:spacing w:after="0" w:line="240" w:lineRule="auto"/>
        <w:ind w:left="-539" w:firstLine="709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</w:p>
    <w:p w:rsidR="00853716" w:rsidRDefault="00853716" w:rsidP="00853716">
      <w:pPr>
        <w:shd w:val="clear" w:color="auto" w:fill="FFFFFF"/>
        <w:spacing w:after="0" w:line="240" w:lineRule="auto"/>
        <w:ind w:left="-539" w:firstLine="709"/>
        <w:jc w:val="both"/>
        <w:rPr>
          <w:rFonts w:ascii="Comic Sans MS" w:eastAsia="Times New Roman" w:hAnsi="Comic Sans MS" w:cs="Times New Roman"/>
          <w:color w:val="FF0000"/>
          <w:sz w:val="32"/>
          <w:szCs w:val="32"/>
          <w:lang w:eastAsia="ru-RU"/>
        </w:rPr>
      </w:pPr>
      <w:r w:rsidRPr="00853716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  <w:lang w:eastAsia="ru-RU"/>
        </w:rPr>
        <w:t>4. «Своды и тоннели».</w:t>
      </w:r>
      <w:r w:rsidRPr="00853716">
        <w:rPr>
          <w:rFonts w:ascii="Comic Sans MS" w:eastAsia="Times New Roman" w:hAnsi="Comic Sans MS" w:cs="Times New Roman"/>
          <w:color w:val="FF0000"/>
          <w:sz w:val="32"/>
          <w:szCs w:val="32"/>
          <w:lang w:eastAsia="ru-RU"/>
        </w:rPr>
        <w:t> </w:t>
      </w:r>
    </w:p>
    <w:p w:rsidR="00853716" w:rsidRDefault="00853716" w:rsidP="00853716">
      <w:pPr>
        <w:shd w:val="clear" w:color="auto" w:fill="FFFFFF"/>
        <w:spacing w:after="0" w:line="240" w:lineRule="auto"/>
        <w:ind w:left="-539" w:firstLine="709"/>
        <w:jc w:val="both"/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</w:pPr>
      <w:r w:rsidRPr="00853716">
        <w:rPr>
          <w:rFonts w:ascii="Comic Sans MS" w:eastAsia="Times New Roman" w:hAnsi="Comic Sans MS" w:cs="Times New Roman"/>
          <w:color w:val="FF0000"/>
          <w:sz w:val="32"/>
          <w:szCs w:val="32"/>
          <w:lang w:eastAsia="ru-RU"/>
        </w:rPr>
        <w:t xml:space="preserve"> </w:t>
      </w:r>
      <w:r w:rsidRPr="00853716"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  <w:t>Предложить детям вставить карандаш в трубочку из бумаги. Затем осторожно засыпать ее песком так, чтобы концы трубочки выступали наружу. Вытаскиваем карандаш и видим, что трубочка остается не смятой. Не имеет значения, была ли она закопана в вертикальном, наклонном или горизонтальном положении. Дети делают вывод: песчинки образуют предохранительные своды. Объяснить, почему насекомые, попавшие в песок, выбираются из-под толстого слоя целыми и невредимыми.</w:t>
      </w:r>
    </w:p>
    <w:p w:rsidR="00447BD5" w:rsidRPr="00853716" w:rsidRDefault="00447BD5" w:rsidP="00853716">
      <w:pPr>
        <w:shd w:val="clear" w:color="auto" w:fill="FFFFFF"/>
        <w:spacing w:after="0" w:line="240" w:lineRule="auto"/>
        <w:ind w:left="-539" w:firstLine="709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</w:p>
    <w:p w:rsidR="00853716" w:rsidRDefault="00853716" w:rsidP="00853716">
      <w:pPr>
        <w:shd w:val="clear" w:color="auto" w:fill="FFFFFF"/>
        <w:spacing w:after="0" w:line="240" w:lineRule="auto"/>
        <w:ind w:left="-539" w:firstLine="709"/>
        <w:jc w:val="both"/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</w:pPr>
      <w:r w:rsidRPr="00853716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  <w:lang w:eastAsia="ru-RU"/>
        </w:rPr>
        <w:t>5. «Песочные часы»</w:t>
      </w:r>
      <w:r w:rsidRPr="00853716">
        <w:rPr>
          <w:rFonts w:ascii="Comic Sans MS" w:eastAsia="Times New Roman" w:hAnsi="Comic Sans MS" w:cs="Times New Roman"/>
          <w:color w:val="FF0000"/>
          <w:sz w:val="32"/>
          <w:szCs w:val="32"/>
          <w:lang w:eastAsia="ru-RU"/>
        </w:rPr>
        <w:t xml:space="preserve">. </w:t>
      </w:r>
    </w:p>
    <w:p w:rsidR="00853716" w:rsidRPr="00853716" w:rsidRDefault="00853716" w:rsidP="00853716">
      <w:pPr>
        <w:shd w:val="clear" w:color="auto" w:fill="FFFFFF"/>
        <w:spacing w:after="0" w:line="240" w:lineRule="auto"/>
        <w:ind w:left="-539" w:firstLine="709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53716"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  <w:t>Показать детям песочные часы. Пусть они последят за тем, как пересыпается песок. Дайте детям возможность ощутить длительность минуты. Попросить детей набрать в ладошку как можно больше песка, сжать кулачок и смотреть, как бежит струйка песка. Дети не должны разжимать свой кулачки до тех пор, пока не высыплется весь песок. Предложить поразмышлять над поговоркой «Время как песок», «Время как вода».</w:t>
      </w:r>
    </w:p>
    <w:p w:rsidR="00853716" w:rsidRPr="00853716" w:rsidRDefault="00853716" w:rsidP="00853716">
      <w:pPr>
        <w:shd w:val="clear" w:color="auto" w:fill="FFFFFF"/>
        <w:spacing w:before="100" w:beforeAutospacing="1" w:after="100" w:afterAutospacing="1" w:line="240" w:lineRule="auto"/>
        <w:ind w:left="-540" w:firstLine="709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53716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  <w:lang w:eastAsia="ru-RU"/>
        </w:rPr>
        <w:t>Игры с водой</w:t>
      </w:r>
      <w:r w:rsidRPr="00853716">
        <w:rPr>
          <w:rFonts w:ascii="Comic Sans MS" w:eastAsia="Times New Roman" w:hAnsi="Comic Sans MS" w:cs="Times New Roman"/>
          <w:color w:val="FF0000"/>
          <w:sz w:val="32"/>
          <w:szCs w:val="32"/>
          <w:lang w:eastAsia="ru-RU"/>
        </w:rPr>
        <w:t> </w:t>
      </w:r>
      <w:r w:rsidRPr="00853716"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  <w:t xml:space="preserve">у бассейна – любимое занятие детей на прогулке. Выйдя на прогулку, ребята всегда спешат к нему, это </w:t>
      </w:r>
      <w:r w:rsidRPr="00853716"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  <w:lastRenderedPageBreak/>
        <w:t>любимое место, ведь играя с водой,  они не только получают положительные эмоции, но и проводят опыты, эксперименты, познавая свойства этой чудотворной жидкости.</w:t>
      </w:r>
    </w:p>
    <w:p w:rsidR="00853716" w:rsidRPr="00853716" w:rsidRDefault="00853716" w:rsidP="00853716">
      <w:pPr>
        <w:shd w:val="clear" w:color="auto" w:fill="FFFFFF"/>
        <w:spacing w:before="100" w:beforeAutospacing="1" w:after="100" w:afterAutospacing="1" w:line="240" w:lineRule="auto"/>
        <w:ind w:left="-540" w:firstLine="709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53716"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  <w:t>Вот некоторые опыты, проводимые с детьми с водой:</w:t>
      </w:r>
    </w:p>
    <w:p w:rsidR="00853716" w:rsidRPr="00853716" w:rsidRDefault="00653784" w:rsidP="0085371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</w:pPr>
      <w:r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  <w:lang w:eastAsia="ru-RU"/>
        </w:rPr>
        <w:t>«</w:t>
      </w:r>
      <w:r w:rsidR="00853716" w:rsidRPr="00853716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  <w:lang w:eastAsia="ru-RU"/>
        </w:rPr>
        <w:t>Тонет, не тонет</w:t>
      </w:r>
      <w:r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  <w:lang w:eastAsia="ru-RU"/>
        </w:rPr>
        <w:t>»</w:t>
      </w:r>
      <w:r w:rsidR="00853716" w:rsidRPr="00853716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  <w:lang w:eastAsia="ru-RU"/>
        </w:rPr>
        <w:t>.</w:t>
      </w:r>
      <w:r w:rsidR="00853716" w:rsidRPr="00853716">
        <w:rPr>
          <w:rFonts w:ascii="Comic Sans MS" w:eastAsia="Times New Roman" w:hAnsi="Comic Sans MS" w:cs="Times New Roman"/>
          <w:color w:val="FF0000"/>
          <w:sz w:val="32"/>
          <w:szCs w:val="32"/>
          <w:lang w:eastAsia="ru-RU"/>
        </w:rPr>
        <w:t> </w:t>
      </w:r>
    </w:p>
    <w:p w:rsidR="00853716" w:rsidRDefault="00853716" w:rsidP="00853716">
      <w:pPr>
        <w:shd w:val="clear" w:color="auto" w:fill="FFFFFF"/>
        <w:spacing w:after="0" w:line="240" w:lineRule="auto"/>
        <w:ind w:left="169"/>
        <w:jc w:val="both"/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</w:pPr>
      <w:r w:rsidRPr="00853716"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  <w:t>В ванночку с водой опускаем различные по весу предметы. (Выталкивает более легкие предметы)</w:t>
      </w:r>
      <w:r w:rsidR="00447BD5"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  <w:t>.</w:t>
      </w:r>
    </w:p>
    <w:p w:rsidR="00447BD5" w:rsidRPr="00853716" w:rsidRDefault="00447BD5" w:rsidP="00853716">
      <w:pPr>
        <w:shd w:val="clear" w:color="auto" w:fill="FFFFFF"/>
        <w:spacing w:after="0" w:line="240" w:lineRule="auto"/>
        <w:ind w:left="169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</w:p>
    <w:p w:rsidR="00853716" w:rsidRPr="00853716" w:rsidRDefault="00653784" w:rsidP="0085371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</w:pPr>
      <w:r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  <w:lang w:eastAsia="ru-RU"/>
        </w:rPr>
        <w:t>«</w:t>
      </w:r>
      <w:r w:rsidR="00853716" w:rsidRPr="00853716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  <w:lang w:eastAsia="ru-RU"/>
        </w:rPr>
        <w:t>Подводная лодка из яйца</w:t>
      </w:r>
      <w:r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  <w:lang w:eastAsia="ru-RU"/>
        </w:rPr>
        <w:t>»</w:t>
      </w:r>
      <w:r w:rsidR="00853716" w:rsidRPr="00853716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  <w:lang w:eastAsia="ru-RU"/>
        </w:rPr>
        <w:t>.</w:t>
      </w:r>
      <w:r w:rsidR="00853716" w:rsidRPr="00853716">
        <w:rPr>
          <w:rFonts w:ascii="Comic Sans MS" w:eastAsia="Times New Roman" w:hAnsi="Comic Sans MS" w:cs="Times New Roman"/>
          <w:color w:val="FF0000"/>
          <w:sz w:val="32"/>
          <w:szCs w:val="32"/>
          <w:lang w:eastAsia="ru-RU"/>
        </w:rPr>
        <w:t> </w:t>
      </w:r>
    </w:p>
    <w:p w:rsidR="00853716" w:rsidRDefault="00853716" w:rsidP="00853716">
      <w:pPr>
        <w:shd w:val="clear" w:color="auto" w:fill="FFFFFF"/>
        <w:spacing w:after="0" w:line="240" w:lineRule="auto"/>
        <w:ind w:left="169"/>
        <w:jc w:val="both"/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</w:pPr>
      <w:r w:rsidRPr="00853716"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  <w:t>В стакане соленая вода в другом пресная, в соленой воде яйцо всплывает. (В соленой воде легче плавать, потому что тело поддерживает не только вода, но и растворенные в ней частички соли).</w:t>
      </w:r>
    </w:p>
    <w:p w:rsidR="00447BD5" w:rsidRPr="00853716" w:rsidRDefault="00447BD5" w:rsidP="00853716">
      <w:pPr>
        <w:shd w:val="clear" w:color="auto" w:fill="FFFFFF"/>
        <w:spacing w:after="0" w:line="240" w:lineRule="auto"/>
        <w:ind w:left="169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</w:p>
    <w:p w:rsidR="00853716" w:rsidRPr="00853716" w:rsidRDefault="00653784" w:rsidP="0085371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</w:pPr>
      <w:r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  <w:lang w:eastAsia="ru-RU"/>
        </w:rPr>
        <w:t>«</w:t>
      </w:r>
      <w:r w:rsidR="00853716" w:rsidRPr="00853716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  <w:lang w:eastAsia="ru-RU"/>
        </w:rPr>
        <w:t>Цветы лотоса</w:t>
      </w:r>
      <w:r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  <w:lang w:eastAsia="ru-RU"/>
        </w:rPr>
        <w:t>»</w:t>
      </w:r>
      <w:r w:rsidR="00853716" w:rsidRPr="00853716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  <w:lang w:eastAsia="ru-RU"/>
        </w:rPr>
        <w:t>.</w:t>
      </w:r>
      <w:r w:rsidR="00853716" w:rsidRPr="00853716">
        <w:rPr>
          <w:rFonts w:ascii="Comic Sans MS" w:eastAsia="Times New Roman" w:hAnsi="Comic Sans MS" w:cs="Times New Roman"/>
          <w:color w:val="FF0000"/>
          <w:sz w:val="32"/>
          <w:szCs w:val="32"/>
          <w:lang w:eastAsia="ru-RU"/>
        </w:rPr>
        <w:t> </w:t>
      </w:r>
    </w:p>
    <w:p w:rsidR="00853716" w:rsidRDefault="00853716" w:rsidP="00853716">
      <w:pPr>
        <w:shd w:val="clear" w:color="auto" w:fill="FFFFFF"/>
        <w:spacing w:after="0" w:line="240" w:lineRule="auto"/>
        <w:ind w:left="142"/>
        <w:jc w:val="both"/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</w:pPr>
      <w:r w:rsidRPr="00853716"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  <w:t>Делаем цветок из бумаги, лепестки закручиваем к центру, опускаем в воду, цветы распускаются. (Бумага намокает, становится тяжелее и лепестки распускаются).</w:t>
      </w:r>
    </w:p>
    <w:p w:rsidR="00447BD5" w:rsidRPr="00853716" w:rsidRDefault="00447BD5" w:rsidP="00853716">
      <w:pPr>
        <w:shd w:val="clear" w:color="auto" w:fill="FFFFFF"/>
        <w:spacing w:after="0" w:line="240" w:lineRule="auto"/>
        <w:ind w:left="142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</w:p>
    <w:p w:rsidR="00853716" w:rsidRPr="00853716" w:rsidRDefault="00653784" w:rsidP="0085371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</w:pPr>
      <w:r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  <w:lang w:eastAsia="ru-RU"/>
        </w:rPr>
        <w:t>«</w:t>
      </w:r>
      <w:r w:rsidR="00853716" w:rsidRPr="00853716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  <w:lang w:eastAsia="ru-RU"/>
        </w:rPr>
        <w:t>Чудесные спички</w:t>
      </w:r>
      <w:r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  <w:lang w:eastAsia="ru-RU"/>
        </w:rPr>
        <w:t>»</w:t>
      </w:r>
      <w:r w:rsidR="00853716" w:rsidRPr="00853716">
        <w:rPr>
          <w:rFonts w:ascii="Comic Sans MS" w:eastAsia="Times New Roman" w:hAnsi="Comic Sans MS" w:cs="Times New Roman"/>
          <w:color w:val="FF0000"/>
          <w:sz w:val="32"/>
          <w:szCs w:val="32"/>
          <w:lang w:eastAsia="ru-RU"/>
        </w:rPr>
        <w:t xml:space="preserve">. </w:t>
      </w:r>
    </w:p>
    <w:p w:rsidR="00853716" w:rsidRPr="00853716" w:rsidRDefault="00853716" w:rsidP="00853716">
      <w:pPr>
        <w:shd w:val="clear" w:color="auto" w:fill="FFFFFF"/>
        <w:spacing w:after="0" w:line="240" w:lineRule="auto"/>
        <w:ind w:left="142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53716"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  <w:t xml:space="preserve">Надломить спички </w:t>
      </w:r>
      <w:proofErr w:type="gramStart"/>
      <w:r w:rsidRPr="00853716"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  <w:t>по середине</w:t>
      </w:r>
      <w:proofErr w:type="gramEnd"/>
      <w:r w:rsidRPr="00853716"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  <w:t xml:space="preserve"> капнуть несколько капель воды на сгибы спичек, постепенно спички расправляются, (волокна дерева впитывают влагу, и не могут сильно сгибаться и начинают расправляться).</w:t>
      </w:r>
    </w:p>
    <w:p w:rsidR="00853716" w:rsidRPr="00853716" w:rsidRDefault="00853716" w:rsidP="0085371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</w:pPr>
      <w:r w:rsidRPr="00853716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  <w:lang w:eastAsia="ru-RU"/>
        </w:rPr>
        <w:t>«Веселые кораблики».</w:t>
      </w:r>
      <w:r w:rsidRPr="00853716">
        <w:rPr>
          <w:rFonts w:ascii="Comic Sans MS" w:eastAsia="Times New Roman" w:hAnsi="Comic Sans MS" w:cs="Times New Roman"/>
          <w:color w:val="FF0000"/>
          <w:sz w:val="32"/>
          <w:szCs w:val="32"/>
          <w:lang w:eastAsia="ru-RU"/>
        </w:rPr>
        <w:t> </w:t>
      </w:r>
    </w:p>
    <w:p w:rsidR="00853716" w:rsidRPr="00447BD5" w:rsidRDefault="00853716" w:rsidP="00447BD5">
      <w:pPr>
        <w:shd w:val="clear" w:color="auto" w:fill="FFFFFF"/>
        <w:spacing w:after="0" w:line="240" w:lineRule="auto"/>
        <w:ind w:left="142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53716"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  <w:t xml:space="preserve">Делаем кораблики из бумаги, ореховой скорлупы, коробочек. Затем пускаем </w:t>
      </w:r>
      <w:r w:rsidR="00447BD5"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  <w:t>в воду, делая «волны» и «ветер».</w:t>
      </w:r>
    </w:p>
    <w:p w:rsidR="00853716" w:rsidRPr="00853716" w:rsidRDefault="00853716" w:rsidP="00853716">
      <w:pPr>
        <w:shd w:val="clear" w:color="auto" w:fill="FFFFFF"/>
        <w:spacing w:before="100" w:beforeAutospacing="1" w:after="100" w:afterAutospacing="1" w:line="240" w:lineRule="auto"/>
        <w:ind w:left="-540" w:firstLine="709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53716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  <w:lang w:eastAsia="ru-RU"/>
        </w:rPr>
        <w:t>Игры с воздухом.</w:t>
      </w:r>
      <w:r w:rsidRPr="00853716">
        <w:rPr>
          <w:rFonts w:ascii="Comic Sans MS" w:eastAsia="Times New Roman" w:hAnsi="Comic Sans MS" w:cs="Times New Roman"/>
          <w:color w:val="FF0000"/>
          <w:sz w:val="32"/>
          <w:szCs w:val="32"/>
          <w:lang w:eastAsia="ru-RU"/>
        </w:rPr>
        <w:t> </w:t>
      </w:r>
      <w:r w:rsidRPr="00853716"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  <w:t>На прогулке можно узнать много интересного и о воздухе и его свойствах:</w:t>
      </w:r>
    </w:p>
    <w:p w:rsidR="00853716" w:rsidRPr="00853716" w:rsidRDefault="00853716" w:rsidP="0085371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</w:pPr>
      <w:r w:rsidRPr="00853716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  <w:lang w:eastAsia="ru-RU"/>
        </w:rPr>
        <w:t>«Помашем веером».</w:t>
      </w:r>
      <w:r w:rsidRPr="00853716">
        <w:rPr>
          <w:rFonts w:ascii="Comic Sans MS" w:eastAsia="Times New Roman" w:hAnsi="Comic Sans MS" w:cs="Times New Roman"/>
          <w:color w:val="FF0000"/>
          <w:sz w:val="32"/>
          <w:szCs w:val="32"/>
          <w:lang w:eastAsia="ru-RU"/>
        </w:rPr>
        <w:t xml:space="preserve">  </w:t>
      </w:r>
    </w:p>
    <w:p w:rsidR="00853716" w:rsidRDefault="00853716" w:rsidP="00853716">
      <w:pPr>
        <w:shd w:val="clear" w:color="auto" w:fill="FFFFFF"/>
        <w:spacing w:after="0" w:line="240" w:lineRule="auto"/>
        <w:ind w:left="169"/>
        <w:jc w:val="both"/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</w:pPr>
      <w:r w:rsidRPr="00853716"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  <w:lastRenderedPageBreak/>
        <w:t>Предложите ребёнку помахать веером около лица. Задайте несколько вопросов: Что вы чувствуете? Подведите ребёнку к выводу, что воздух не «невидимка». Его движения можно почувствовать, обмахиваясь веером.</w:t>
      </w:r>
    </w:p>
    <w:p w:rsidR="00447BD5" w:rsidRPr="00853716" w:rsidRDefault="00447BD5" w:rsidP="00853716">
      <w:pPr>
        <w:shd w:val="clear" w:color="auto" w:fill="FFFFFF"/>
        <w:spacing w:after="0" w:line="240" w:lineRule="auto"/>
        <w:ind w:left="169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</w:p>
    <w:p w:rsidR="00853716" w:rsidRPr="00853716" w:rsidRDefault="00853716" w:rsidP="0085371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FF0000"/>
          <w:sz w:val="32"/>
          <w:szCs w:val="32"/>
          <w:lang w:eastAsia="ru-RU"/>
        </w:rPr>
      </w:pPr>
      <w:r w:rsidRPr="00853716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  <w:lang w:eastAsia="ru-RU"/>
        </w:rPr>
        <w:t>«Поймаем воздух»</w:t>
      </w:r>
      <w:r w:rsidRPr="00853716">
        <w:rPr>
          <w:rFonts w:ascii="Comic Sans MS" w:eastAsia="Times New Roman" w:hAnsi="Comic Sans MS" w:cs="Times New Roman"/>
          <w:color w:val="FF0000"/>
          <w:sz w:val="32"/>
          <w:szCs w:val="32"/>
          <w:lang w:eastAsia="ru-RU"/>
        </w:rPr>
        <w:t>.</w:t>
      </w:r>
    </w:p>
    <w:p w:rsidR="00853716" w:rsidRDefault="00853716" w:rsidP="00853716">
      <w:pPr>
        <w:shd w:val="clear" w:color="auto" w:fill="FFFFFF"/>
        <w:spacing w:after="0" w:line="240" w:lineRule="auto"/>
        <w:ind w:left="169"/>
        <w:jc w:val="both"/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</w:pPr>
      <w:r w:rsidRPr="00853716"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  <w:t xml:space="preserve"> Дайте ребёнку пакет и помогите ему захватывающим движением поймать воздух и закрыть пакет. Задайте несколько вопросов: Каких размеров стал пакет? Что в пакете? Подтвердите предыдущей вывод: воздух не «невидимка».</w:t>
      </w:r>
    </w:p>
    <w:p w:rsidR="00447BD5" w:rsidRPr="00853716" w:rsidRDefault="00447BD5" w:rsidP="00853716">
      <w:pPr>
        <w:shd w:val="clear" w:color="auto" w:fill="FFFFFF"/>
        <w:spacing w:after="0" w:line="240" w:lineRule="auto"/>
        <w:ind w:left="169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</w:p>
    <w:p w:rsidR="00853716" w:rsidRPr="00853716" w:rsidRDefault="00853716" w:rsidP="0085371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FF0000"/>
          <w:sz w:val="32"/>
          <w:szCs w:val="32"/>
          <w:lang w:eastAsia="ru-RU"/>
        </w:rPr>
      </w:pPr>
      <w:r w:rsidRPr="00853716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  <w:lang w:eastAsia="ru-RU"/>
        </w:rPr>
        <w:t>«Упругий воздух».</w:t>
      </w:r>
      <w:r w:rsidRPr="00853716">
        <w:rPr>
          <w:rFonts w:ascii="Comic Sans MS" w:eastAsia="Times New Roman" w:hAnsi="Comic Sans MS" w:cs="Times New Roman"/>
          <w:color w:val="FF0000"/>
          <w:sz w:val="32"/>
          <w:szCs w:val="32"/>
          <w:lang w:eastAsia="ru-RU"/>
        </w:rPr>
        <w:t> </w:t>
      </w:r>
    </w:p>
    <w:p w:rsidR="00853716" w:rsidRDefault="00853716" w:rsidP="00853716">
      <w:pPr>
        <w:shd w:val="clear" w:color="auto" w:fill="FFFFFF"/>
        <w:spacing w:after="0" w:line="240" w:lineRule="auto"/>
        <w:ind w:left="169"/>
        <w:jc w:val="both"/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</w:pPr>
      <w:r w:rsidRPr="00853716"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  <w:t>Дайте ребёнку круг для плавания и предложите его накачать. Задайте несколько вопросов: чем мы накачиваем круг? Что насос пропускает в круг? Почему круг стал упругим? Помогите малышу сделать вывод: В кругу воздух и именно он делает его упругим.</w:t>
      </w:r>
    </w:p>
    <w:p w:rsidR="00447BD5" w:rsidRPr="00853716" w:rsidRDefault="00447BD5" w:rsidP="00853716">
      <w:pPr>
        <w:shd w:val="clear" w:color="auto" w:fill="FFFFFF"/>
        <w:spacing w:after="0" w:line="240" w:lineRule="auto"/>
        <w:ind w:left="169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</w:p>
    <w:p w:rsidR="00853716" w:rsidRPr="00853716" w:rsidRDefault="00853716" w:rsidP="00853716">
      <w:pPr>
        <w:shd w:val="clear" w:color="auto" w:fill="FFFFFF"/>
        <w:spacing w:after="0" w:line="240" w:lineRule="auto"/>
        <w:ind w:left="-539" w:firstLine="709"/>
        <w:jc w:val="both"/>
        <w:rPr>
          <w:rFonts w:ascii="Georgia" w:eastAsia="Times New Roman" w:hAnsi="Georgia" w:cs="Times New Roman"/>
          <w:color w:val="FF0000"/>
          <w:sz w:val="18"/>
          <w:szCs w:val="18"/>
          <w:lang w:eastAsia="ru-RU"/>
        </w:rPr>
      </w:pPr>
      <w:r w:rsidRPr="00853716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  <w:lang w:eastAsia="ru-RU"/>
        </w:rPr>
        <w:t>4. «Живой пластилин».</w:t>
      </w:r>
    </w:p>
    <w:p w:rsidR="00853716" w:rsidRDefault="00853716" w:rsidP="00853716">
      <w:pPr>
        <w:shd w:val="clear" w:color="auto" w:fill="FFFFFF"/>
        <w:spacing w:after="0" w:line="240" w:lineRule="auto"/>
        <w:ind w:left="-539" w:firstLine="709"/>
        <w:jc w:val="both"/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</w:pPr>
      <w:r w:rsidRPr="00853716"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  <w:t xml:space="preserve"> Налейте вместе с ребёнком 2 стакана воды. В первый стакан – чистую воду, во второй стакан – газированную. В каждый стакан бросьте по 5 кусочков пластилина (размером с рисовое зёрнышко). Задайте ребёнку несколько вопросов: Что происходит в первом стакане? Что происходит во втором стакане? Помогите малышу сделать вывод: в первом стакане обычная вода, в ней содержится большое количество кислорода, и пластилин оседает на дно. Во втором стакане вода газированная, она содержит большое количество углекислого газа. Поэтому кусочки пластилина поднимаются к поверхности воды, переворачиваются и снова идут ко дну, где их снова начинают облеплять пузырьки, но уже в большем количестве. Вначале пластилин тонет, т.к. он тяжелее воды, затем пузырьки газа облепляют кусочки (они напоминают </w:t>
      </w:r>
      <w:r w:rsidRPr="00853716"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  <w:lastRenderedPageBreak/>
        <w:t>маленькие воздушные шары) и пластилин всплывает на поверхность.</w:t>
      </w:r>
    </w:p>
    <w:p w:rsidR="00447BD5" w:rsidRPr="00853716" w:rsidRDefault="00447BD5" w:rsidP="00853716">
      <w:pPr>
        <w:shd w:val="clear" w:color="auto" w:fill="FFFFFF"/>
        <w:spacing w:after="0" w:line="240" w:lineRule="auto"/>
        <w:ind w:left="-539" w:firstLine="709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</w:p>
    <w:p w:rsidR="00447BD5" w:rsidRPr="00447BD5" w:rsidRDefault="00447BD5" w:rsidP="00447BD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</w:pPr>
      <w:r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  <w:lang w:eastAsia="ru-RU"/>
        </w:rPr>
        <w:t>«Холодный воздух».</w:t>
      </w:r>
      <w:r w:rsidR="00853716" w:rsidRPr="00447BD5">
        <w:rPr>
          <w:rFonts w:ascii="Comic Sans MS" w:eastAsia="Times New Roman" w:hAnsi="Comic Sans MS" w:cs="Times New Roman"/>
          <w:color w:val="FF0000"/>
          <w:sz w:val="32"/>
          <w:szCs w:val="32"/>
          <w:lang w:eastAsia="ru-RU"/>
        </w:rPr>
        <w:t> </w:t>
      </w:r>
    </w:p>
    <w:p w:rsidR="00853716" w:rsidRPr="00447BD5" w:rsidRDefault="00853716" w:rsidP="001201E6">
      <w:pPr>
        <w:pStyle w:val="a3"/>
        <w:shd w:val="clear" w:color="auto" w:fill="FFFFFF"/>
        <w:spacing w:after="0" w:line="240" w:lineRule="auto"/>
        <w:ind w:left="-567" w:firstLine="567"/>
        <w:jc w:val="both"/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</w:pPr>
      <w:r w:rsidRPr="00447BD5"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  <w:t>Остудите заранее в хо</w:t>
      </w:r>
      <w:r w:rsidR="00447BD5" w:rsidRPr="00447BD5"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  <w:t>лодильнике бутылку и предложите</w:t>
      </w:r>
      <w:r w:rsidR="00447BD5"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  <w:t xml:space="preserve"> </w:t>
      </w:r>
      <w:r w:rsidRPr="00447BD5"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  <w:t>ребёнку надеть на горлышко воздушный шарик. Поставьте бутылку в миску с горячей водой. Понаблюдайте, что происходит и задайте несколько вопросов: Что происходит с шариком? Как он изменился? Помогите ребёнку сделать вывод: шарик увеличивается от того, что газ в шарике согревается воздуху становится в шарике тесно. Поэтому он надувается. Проведите еще один эксперимент: поставьте бутылку в холодную воду. Понаблюдайте что происходит. Сделайте ещё один вывод: при нагревании газ расширяется, а при охлаждении сжимается.</w:t>
      </w:r>
    </w:p>
    <w:p w:rsidR="00447BD5" w:rsidRPr="00853716" w:rsidRDefault="00447BD5" w:rsidP="00853716">
      <w:pPr>
        <w:shd w:val="clear" w:color="auto" w:fill="FFFFFF"/>
        <w:spacing w:after="0" w:line="240" w:lineRule="auto"/>
        <w:ind w:left="169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</w:p>
    <w:p w:rsidR="00853716" w:rsidRPr="00853716" w:rsidRDefault="00853716" w:rsidP="00853716">
      <w:pPr>
        <w:shd w:val="clear" w:color="auto" w:fill="FFFFFF"/>
        <w:spacing w:after="0" w:line="240" w:lineRule="auto"/>
        <w:ind w:left="-539" w:firstLine="709"/>
        <w:jc w:val="both"/>
        <w:rPr>
          <w:rFonts w:ascii="Georgia" w:eastAsia="Times New Roman" w:hAnsi="Georgia" w:cs="Times New Roman"/>
          <w:color w:val="FF0000"/>
          <w:sz w:val="18"/>
          <w:szCs w:val="18"/>
          <w:lang w:eastAsia="ru-RU"/>
        </w:rPr>
      </w:pPr>
      <w:r w:rsidRPr="00853716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  <w:lang w:eastAsia="ru-RU"/>
        </w:rPr>
        <w:t>6. «Наш помощник».</w:t>
      </w:r>
    </w:p>
    <w:p w:rsidR="00853716" w:rsidRDefault="00853716" w:rsidP="00853716">
      <w:pPr>
        <w:shd w:val="clear" w:color="auto" w:fill="FFFFFF"/>
        <w:spacing w:after="0" w:line="240" w:lineRule="auto"/>
        <w:ind w:left="-540" w:firstLine="709"/>
        <w:jc w:val="both"/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</w:pPr>
      <w:r w:rsidRPr="00853716"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  <w:t> Помогите ребёнку сделать вывод: чем помогает воздух человеку? И необходим ли воздух человеку!</w:t>
      </w:r>
    </w:p>
    <w:p w:rsidR="00447BD5" w:rsidRPr="00853716" w:rsidRDefault="00447BD5" w:rsidP="00853716">
      <w:pPr>
        <w:shd w:val="clear" w:color="auto" w:fill="FFFFFF"/>
        <w:spacing w:after="0" w:line="240" w:lineRule="auto"/>
        <w:ind w:left="-540" w:firstLine="709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</w:p>
    <w:p w:rsidR="00853716" w:rsidRPr="00853716" w:rsidRDefault="00853716" w:rsidP="00853716">
      <w:pPr>
        <w:shd w:val="clear" w:color="auto" w:fill="FFFFFF"/>
        <w:spacing w:after="0" w:line="240" w:lineRule="auto"/>
        <w:ind w:left="-539" w:firstLine="709"/>
        <w:jc w:val="both"/>
        <w:rPr>
          <w:rFonts w:ascii="Georgia" w:eastAsia="Times New Roman" w:hAnsi="Georgia" w:cs="Times New Roman"/>
          <w:color w:val="FF0000"/>
          <w:sz w:val="18"/>
          <w:szCs w:val="18"/>
          <w:lang w:eastAsia="ru-RU"/>
        </w:rPr>
      </w:pPr>
      <w:r w:rsidRPr="00853716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  <w:lang w:eastAsia="ru-RU"/>
        </w:rPr>
        <w:t>7. «Живая змейка».</w:t>
      </w:r>
    </w:p>
    <w:p w:rsidR="00853716" w:rsidRDefault="00853716" w:rsidP="00853716">
      <w:pPr>
        <w:shd w:val="clear" w:color="auto" w:fill="FFFFFF"/>
        <w:spacing w:after="0" w:line="240" w:lineRule="auto"/>
        <w:ind w:left="-539" w:firstLine="709"/>
        <w:jc w:val="both"/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</w:pPr>
      <w:r w:rsidRPr="00853716"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  <w:t>Предложите малышу зажечь свечу и подуть на нее, спросите у ребёнка, почему отклоняется пламя (воздействует поток воздуха). Предложите рассмотреть змейку (круг, прорезанный по спирали и подвешенный на нить), ее спиральную конструкцию и продемонстрируйте ребёнку вращение змейки над свечой (воздух над свечой теплее, над ней змейка вращается, но не опускается вниз, т.к. ее поднимает теплый воздух). Малыш выясняет, что воздух заставляет вращаться змейку.</w:t>
      </w:r>
    </w:p>
    <w:p w:rsidR="00853716" w:rsidRDefault="00853716" w:rsidP="00853716">
      <w:pPr>
        <w:shd w:val="clear" w:color="auto" w:fill="FFFFFF"/>
        <w:spacing w:after="0" w:line="240" w:lineRule="auto"/>
        <w:ind w:left="-539" w:firstLine="709"/>
        <w:jc w:val="both"/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</w:pPr>
    </w:p>
    <w:p w:rsidR="00853716" w:rsidRPr="00853716" w:rsidRDefault="00853716" w:rsidP="00853716">
      <w:pPr>
        <w:shd w:val="clear" w:color="auto" w:fill="FFFFFF"/>
        <w:spacing w:after="0" w:line="240" w:lineRule="auto"/>
        <w:ind w:left="-539" w:firstLine="709"/>
        <w:jc w:val="both"/>
        <w:rPr>
          <w:rFonts w:ascii="Georgia" w:eastAsia="Times New Roman" w:hAnsi="Georgia" w:cs="Times New Roman"/>
          <w:color w:val="FF0000"/>
          <w:sz w:val="18"/>
          <w:szCs w:val="18"/>
          <w:lang w:eastAsia="ru-RU"/>
        </w:rPr>
      </w:pPr>
      <w:r w:rsidRPr="00853716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  <w:lang w:eastAsia="ru-RU"/>
        </w:rPr>
        <w:t>8. «Реактивный шарик».</w:t>
      </w:r>
    </w:p>
    <w:p w:rsidR="00853716" w:rsidRPr="00853716" w:rsidRDefault="00853716" w:rsidP="00853716">
      <w:pPr>
        <w:shd w:val="clear" w:color="auto" w:fill="FFFFFF"/>
        <w:spacing w:after="0" w:line="240" w:lineRule="auto"/>
        <w:ind w:left="-539" w:firstLine="709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53716"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  <w:t xml:space="preserve">Предложите ребёнку надуть воздушный шар и отпустить его, обратите его внимание на траекторию и длительность его </w:t>
      </w:r>
      <w:r w:rsidRPr="00853716"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  <w:lastRenderedPageBreak/>
        <w:t>полета. Помогите ребёнку сделать вывод, что для того, чтобы шарик летел дольше, надо его больше надуть, т.к. воздух, вырываясь из шарика, заставляет его двигаться в противоположную сторону. Расскажите, что такой же принцип используется в реактивных двигателях.</w:t>
      </w:r>
    </w:p>
    <w:p w:rsidR="00853716" w:rsidRPr="00853716" w:rsidRDefault="00853716" w:rsidP="00853716">
      <w:pPr>
        <w:shd w:val="clear" w:color="auto" w:fill="FFFFFF"/>
        <w:spacing w:before="100" w:beforeAutospacing="1" w:after="100" w:afterAutospacing="1" w:line="240" w:lineRule="auto"/>
        <w:ind w:left="-540" w:firstLine="709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53716"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  <w:t>Все опыты и эксперименты сопровождаются  проговариванием и выдвижением множества догадок, попытками предугадать ожидающие результаты. Это положительно сказывается на умения делать выводы, узнавать разнообразные последовательные связи.</w:t>
      </w:r>
    </w:p>
    <w:p w:rsidR="00853716" w:rsidRPr="00853716" w:rsidRDefault="00853716" w:rsidP="00853716">
      <w:pPr>
        <w:shd w:val="clear" w:color="auto" w:fill="FFFFFF"/>
        <w:spacing w:before="100" w:beforeAutospacing="1" w:after="100" w:afterAutospacing="1" w:line="240" w:lineRule="auto"/>
        <w:ind w:left="-540" w:firstLine="709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53716"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  <w:t>После проведения экспериментов у ребят возникают множество вопросов, в результате развивается умение думать, рассуждать.</w:t>
      </w:r>
    </w:p>
    <w:p w:rsidR="00853716" w:rsidRPr="00853716" w:rsidRDefault="00853716" w:rsidP="00853716">
      <w:pPr>
        <w:shd w:val="clear" w:color="auto" w:fill="FFFFFF"/>
        <w:spacing w:before="100" w:beforeAutospacing="1" w:after="100" w:afterAutospacing="1" w:line="240" w:lineRule="auto"/>
        <w:ind w:left="-540" w:firstLine="709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53716"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  <w:t>Каким же образом побуждать ребят к играм с песком, водой и ветром, как наполнить их деятельность интересным содержанием? Для этого необходимо оборудование:</w:t>
      </w:r>
    </w:p>
    <w:p w:rsidR="00853716" w:rsidRPr="00853716" w:rsidRDefault="00853716" w:rsidP="00853716">
      <w:pPr>
        <w:shd w:val="clear" w:color="auto" w:fill="FFFFFF"/>
        <w:spacing w:before="100" w:beforeAutospacing="1" w:after="100" w:afterAutospacing="1" w:line="240" w:lineRule="auto"/>
        <w:ind w:left="-540" w:firstLine="709"/>
        <w:jc w:val="center"/>
        <w:rPr>
          <w:rFonts w:ascii="Georgia" w:eastAsia="Times New Roman" w:hAnsi="Georgia" w:cs="Times New Roman"/>
          <w:color w:val="FF0000"/>
          <w:sz w:val="18"/>
          <w:szCs w:val="18"/>
          <w:lang w:eastAsia="ru-RU"/>
        </w:rPr>
      </w:pPr>
      <w:r w:rsidRPr="00853716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  <w:lang w:eastAsia="ru-RU"/>
        </w:rPr>
        <w:t>Оборудование для игры с песком, водой и ветром</w:t>
      </w:r>
    </w:p>
    <w:p w:rsidR="00853716" w:rsidRPr="00853716" w:rsidRDefault="00853716" w:rsidP="00853716">
      <w:pPr>
        <w:shd w:val="clear" w:color="auto" w:fill="FFFFFF"/>
        <w:spacing w:before="100" w:beforeAutospacing="1" w:after="100" w:afterAutospacing="1" w:line="240" w:lineRule="auto"/>
        <w:ind w:left="-540" w:firstLine="709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proofErr w:type="gramStart"/>
      <w:r w:rsidRPr="00853716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  <w:lang w:eastAsia="ru-RU"/>
        </w:rPr>
        <w:t>Для игры с песком</w:t>
      </w:r>
      <w:r w:rsidRPr="00853716">
        <w:rPr>
          <w:rFonts w:ascii="Comic Sans MS" w:eastAsia="Times New Roman" w:hAnsi="Comic Sans MS" w:cs="Times New Roman"/>
          <w:color w:val="FF0000"/>
          <w:sz w:val="32"/>
          <w:szCs w:val="32"/>
          <w:lang w:eastAsia="ru-RU"/>
        </w:rPr>
        <w:t xml:space="preserve">: </w:t>
      </w:r>
      <w:r w:rsidRPr="00853716"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  <w:t>пластмассовые ведерки, совки, лопатки, формочки, грабельки, ситечки,  игрушки, легко моющиеся (машины, куклы), а также дополнительные материалы: дощечки, фанерные трафареты, изображающие людей, дома, знакомых детям животных, транспортные средства, деревья.</w:t>
      </w:r>
      <w:proofErr w:type="gramEnd"/>
      <w:r w:rsidRPr="00853716"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  <w:t xml:space="preserve"> </w:t>
      </w:r>
      <w:proofErr w:type="gramStart"/>
      <w:r w:rsidRPr="00853716"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  <w:t>Можно предложить  для игры кукольную посуду, куски клеенки, цветной пленки, кусочков разноцветного оргстекла, пластмассы (края должны быть зачищены), природного материала (веточек, корней, камушков, ракушек).</w:t>
      </w:r>
      <w:proofErr w:type="gramEnd"/>
    </w:p>
    <w:p w:rsidR="00853716" w:rsidRPr="00853716" w:rsidRDefault="00853716" w:rsidP="00853716">
      <w:pPr>
        <w:shd w:val="clear" w:color="auto" w:fill="FFFFFF"/>
        <w:spacing w:before="100" w:beforeAutospacing="1" w:after="100" w:afterAutospacing="1" w:line="240" w:lineRule="auto"/>
        <w:ind w:left="-540" w:firstLine="709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53716"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  <w:lastRenderedPageBreak/>
        <w:t>Детям старшего дошкольного возраста для организации конструктивной деятельности в песке предлагаются более мелкие игрушки. Увеличивается количество дополнительного материала. Это могут быть обрезки пластмассовых и резиновых шлангов, труб разного диаметра, куски пенопласта, поролона, шпагата, тесьмы, цветной проволоки (в оболочке), а для формовки песка — пластмассовые емкости разной формы и размера.</w:t>
      </w:r>
    </w:p>
    <w:p w:rsidR="00853716" w:rsidRPr="00853716" w:rsidRDefault="00853716" w:rsidP="00853716">
      <w:pPr>
        <w:shd w:val="clear" w:color="auto" w:fill="FFFFFF"/>
        <w:spacing w:before="100" w:beforeAutospacing="1" w:after="100" w:afterAutospacing="1" w:line="240" w:lineRule="auto"/>
        <w:ind w:left="-540" w:firstLine="709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53716"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  <w:t>Для обыгрывания построек из песка ребята применяют и поделки, изготовленные своими руками. С этой целью используются материалы, которые не портятся от влаги (поролон, пенопласт, цветная клеенка, проволока и др.). Например, дети могут сплести коврики из пленки способом переплетения основы полосами, сделать мебель для кукол из молочных пакетов, обклеенных бумагой, дорожные знаки, палочки и катушки, зверюшек из поролона.</w:t>
      </w:r>
    </w:p>
    <w:p w:rsidR="00853716" w:rsidRPr="00853716" w:rsidRDefault="00853716" w:rsidP="00853716">
      <w:pPr>
        <w:shd w:val="clear" w:color="auto" w:fill="FFFFFF"/>
        <w:spacing w:before="100" w:beforeAutospacing="1" w:after="100" w:afterAutospacing="1" w:line="240" w:lineRule="auto"/>
        <w:ind w:left="-540" w:firstLine="709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53716"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  <w:t>Крупные формы полых кубов, банок без дна, отрезков пластмассовых труб большого диаметра (в данном случае форма не переворачивается, а снимается, поднимается вверх).</w:t>
      </w:r>
    </w:p>
    <w:p w:rsidR="00853716" w:rsidRDefault="00853716" w:rsidP="00853716">
      <w:pPr>
        <w:shd w:val="clear" w:color="auto" w:fill="FFFFFF"/>
        <w:spacing w:before="100" w:beforeAutospacing="1" w:after="100" w:afterAutospacing="1" w:line="240" w:lineRule="auto"/>
        <w:ind w:left="-540" w:firstLine="709"/>
        <w:jc w:val="both"/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</w:pPr>
      <w:r w:rsidRPr="00853716"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  <w:t> Для строительства в качестве образцов детям предлагают фотографии, иллюстрации, рисунки с изображением различных сооружений.</w:t>
      </w:r>
    </w:p>
    <w:p w:rsidR="00853716" w:rsidRPr="00853716" w:rsidRDefault="00853716" w:rsidP="00853716">
      <w:pPr>
        <w:shd w:val="clear" w:color="auto" w:fill="FFFFFF"/>
        <w:spacing w:before="100" w:beforeAutospacing="1" w:after="100" w:afterAutospacing="1" w:line="240" w:lineRule="auto"/>
        <w:ind w:left="-540" w:firstLine="709"/>
        <w:jc w:val="both"/>
        <w:rPr>
          <w:rFonts w:ascii="Georgia" w:eastAsia="Times New Roman" w:hAnsi="Georgia" w:cs="Times New Roman"/>
          <w:color w:val="FF0000"/>
          <w:sz w:val="18"/>
          <w:szCs w:val="18"/>
          <w:lang w:eastAsia="ru-RU"/>
        </w:rPr>
      </w:pPr>
      <w:r w:rsidRPr="00853716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  <w:lang w:eastAsia="ru-RU"/>
        </w:rPr>
        <w:t>Для игры с водой</w:t>
      </w:r>
      <w:r w:rsidR="00653784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  <w:lang w:eastAsia="ru-RU"/>
        </w:rPr>
        <w:t>:</w:t>
      </w:r>
      <w:r w:rsidRPr="00853716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  <w:lang w:eastAsia="ru-RU"/>
        </w:rPr>
        <w:t> </w:t>
      </w:r>
    </w:p>
    <w:p w:rsidR="00853716" w:rsidRPr="00853716" w:rsidRDefault="00853716" w:rsidP="00853716">
      <w:pPr>
        <w:shd w:val="clear" w:color="auto" w:fill="FFFFFF"/>
        <w:spacing w:before="100" w:beforeAutospacing="1" w:after="100" w:afterAutospacing="1" w:line="240" w:lineRule="auto"/>
        <w:ind w:left="-540" w:firstLine="709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53716"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  <w:t xml:space="preserve">Для организации игр детей с водой на участке используются надувные бассейны или другие емкости. Также используются плавающие игрушки, выпускаемые промышленностью: корабли, лодки, уточки, рыбки, крокодилы. Лейки, ведерки, водяные мельницы, брызгалки, колбочки, краски пищевые. </w:t>
      </w:r>
      <w:proofErr w:type="gramStart"/>
      <w:r w:rsidRPr="00853716"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  <w:t xml:space="preserve">Сачки, разноцветные шарики, </w:t>
      </w:r>
      <w:r w:rsidRPr="00853716"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  <w:lastRenderedPageBreak/>
        <w:t>камешки, лодки, кораблики — из древесной коры, пенопласта,  уточки,  рыбки,  лягушки — из поролона, плоты из веток деревьев.</w:t>
      </w:r>
      <w:proofErr w:type="gramEnd"/>
    </w:p>
    <w:p w:rsidR="00853716" w:rsidRPr="00853716" w:rsidRDefault="00853716" w:rsidP="00853716">
      <w:pPr>
        <w:shd w:val="clear" w:color="auto" w:fill="FFFFFF"/>
        <w:spacing w:before="100" w:beforeAutospacing="1" w:after="100" w:afterAutospacing="1" w:line="240" w:lineRule="auto"/>
        <w:ind w:left="-540" w:firstLine="709"/>
        <w:jc w:val="both"/>
        <w:rPr>
          <w:rFonts w:ascii="Georgia" w:eastAsia="Times New Roman" w:hAnsi="Georgia" w:cs="Times New Roman"/>
          <w:color w:val="FF0000"/>
          <w:sz w:val="18"/>
          <w:szCs w:val="18"/>
          <w:lang w:eastAsia="ru-RU"/>
        </w:rPr>
      </w:pPr>
      <w:r w:rsidRPr="00853716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  <w:lang w:eastAsia="ru-RU"/>
        </w:rPr>
        <w:t>Для игры с ветром</w:t>
      </w:r>
      <w:r w:rsidRPr="00853716">
        <w:rPr>
          <w:rFonts w:ascii="Comic Sans MS" w:eastAsia="Times New Roman" w:hAnsi="Comic Sans MS" w:cs="Times New Roman"/>
          <w:color w:val="FF0000"/>
          <w:sz w:val="32"/>
          <w:szCs w:val="32"/>
          <w:lang w:eastAsia="ru-RU"/>
        </w:rPr>
        <w:t>:               </w:t>
      </w:r>
    </w:p>
    <w:p w:rsidR="00853716" w:rsidRPr="00853716" w:rsidRDefault="00853716" w:rsidP="00853716">
      <w:pPr>
        <w:shd w:val="clear" w:color="auto" w:fill="FFFFFF"/>
        <w:spacing w:before="100" w:beforeAutospacing="1" w:after="100" w:afterAutospacing="1" w:line="240" w:lineRule="auto"/>
        <w:ind w:left="-540" w:firstLine="709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53716"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  <w:t xml:space="preserve">Для организации игр с ветром – самолетики, вертушки, флюгеры, </w:t>
      </w:r>
      <w:proofErr w:type="spellStart"/>
      <w:r w:rsidRPr="00853716"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  <w:t>парашютики</w:t>
      </w:r>
      <w:proofErr w:type="spellEnd"/>
      <w:r w:rsidRPr="00853716"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  <w:t>, султанчики, сачки для ловли ветра, мыльные пузыри, шары, воздушные змеи, летающие тарелки, бумеранги.</w:t>
      </w:r>
    </w:p>
    <w:p w:rsidR="00853716" w:rsidRPr="00853716" w:rsidRDefault="00853716" w:rsidP="00853716">
      <w:pPr>
        <w:shd w:val="clear" w:color="auto" w:fill="FFFFFF"/>
        <w:spacing w:before="100" w:beforeAutospacing="1" w:after="100" w:afterAutospacing="1" w:line="240" w:lineRule="auto"/>
        <w:ind w:left="-540" w:firstLine="709"/>
        <w:jc w:val="both"/>
        <w:rPr>
          <w:rFonts w:ascii="Georgia" w:eastAsia="Times New Roman" w:hAnsi="Georgia" w:cs="Times New Roman"/>
          <w:color w:val="FF0000"/>
          <w:sz w:val="18"/>
          <w:szCs w:val="18"/>
          <w:lang w:eastAsia="ru-RU"/>
        </w:rPr>
      </w:pPr>
      <w:r w:rsidRPr="00853716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  <w:lang w:eastAsia="ru-RU"/>
        </w:rPr>
        <w:t>Оборудование для экспериментирования</w:t>
      </w:r>
      <w:r w:rsidR="00653784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  <w:lang w:eastAsia="ru-RU"/>
        </w:rPr>
        <w:t>:</w:t>
      </w:r>
    </w:p>
    <w:p w:rsidR="00853716" w:rsidRPr="00853716" w:rsidRDefault="00853716" w:rsidP="00853716">
      <w:pPr>
        <w:shd w:val="clear" w:color="auto" w:fill="FFFFFF"/>
        <w:spacing w:before="100" w:beforeAutospacing="1" w:after="100" w:afterAutospacing="1" w:line="240" w:lineRule="auto"/>
        <w:ind w:left="-540" w:firstLine="709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proofErr w:type="gramStart"/>
      <w:r w:rsidRPr="00853716">
        <w:rPr>
          <w:rFonts w:ascii="Comic Sans MS" w:eastAsia="Times New Roman" w:hAnsi="Comic Sans MS" w:cs="Times New Roman"/>
          <w:color w:val="7030A0"/>
          <w:sz w:val="32"/>
          <w:szCs w:val="32"/>
          <w:lang w:eastAsia="ru-RU"/>
        </w:rPr>
        <w:t>Увеличительные стекла, весы, песочные часы, компас, магниты, разные сосуды из различных материалов (пластмасса, металл) разной формы, природный материал (камешки, глина, семена, листья деревьев и т.д.), утилизированный материал (проволока, ткань, пластмасса, пробки и т.д.), технические материалы (гайки, шурупы, болты и т.д.), разные виды бумаг, красители, медицинские материалы (пипетки, шприцы без игл, мерные ложки, резиновые груши и т.д.).</w:t>
      </w:r>
      <w:proofErr w:type="gramEnd"/>
    </w:p>
    <w:p w:rsidR="00853716" w:rsidRPr="00BC68AB" w:rsidRDefault="00853716" w:rsidP="0024031C">
      <w:pPr>
        <w:rPr>
          <w:sz w:val="24"/>
          <w:szCs w:val="24"/>
        </w:rPr>
      </w:pPr>
    </w:p>
    <w:sectPr w:rsidR="00853716" w:rsidRPr="00BC68AB" w:rsidSect="00675C3E">
      <w:pgSz w:w="11906" w:h="16838"/>
      <w:pgMar w:top="1134" w:right="850" w:bottom="1134" w:left="1701" w:header="708" w:footer="708" w:gutter="0"/>
      <w:pgBorders w:offsetFrom="page">
        <w:top w:val="flowersDaisies" w:sz="15" w:space="24" w:color="00B050"/>
        <w:left w:val="flowersDaisies" w:sz="15" w:space="24" w:color="00B050"/>
        <w:bottom w:val="flowersDaisies" w:sz="15" w:space="24" w:color="00B050"/>
        <w:right w:val="flowersDaisies" w:sz="15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27BFE"/>
    <w:multiLevelType w:val="hybridMultilevel"/>
    <w:tmpl w:val="A23C6702"/>
    <w:lvl w:ilvl="0" w:tplc="D5F47E02">
      <w:start w:val="1"/>
      <w:numFmt w:val="decimal"/>
      <w:lvlText w:val="%1."/>
      <w:lvlJc w:val="left"/>
      <w:pPr>
        <w:ind w:left="622" w:hanging="48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249" w:hanging="360"/>
      </w:pPr>
    </w:lvl>
    <w:lvl w:ilvl="2" w:tplc="0419001B" w:tentative="1">
      <w:start w:val="1"/>
      <w:numFmt w:val="lowerRoman"/>
      <w:lvlText w:val="%3."/>
      <w:lvlJc w:val="right"/>
      <w:pPr>
        <w:ind w:left="1969" w:hanging="180"/>
      </w:pPr>
    </w:lvl>
    <w:lvl w:ilvl="3" w:tplc="0419000F" w:tentative="1">
      <w:start w:val="1"/>
      <w:numFmt w:val="decimal"/>
      <w:lvlText w:val="%4."/>
      <w:lvlJc w:val="left"/>
      <w:pPr>
        <w:ind w:left="2689" w:hanging="360"/>
      </w:pPr>
    </w:lvl>
    <w:lvl w:ilvl="4" w:tplc="04190019" w:tentative="1">
      <w:start w:val="1"/>
      <w:numFmt w:val="lowerLetter"/>
      <w:lvlText w:val="%5."/>
      <w:lvlJc w:val="left"/>
      <w:pPr>
        <w:ind w:left="3409" w:hanging="360"/>
      </w:pPr>
    </w:lvl>
    <w:lvl w:ilvl="5" w:tplc="0419001B" w:tentative="1">
      <w:start w:val="1"/>
      <w:numFmt w:val="lowerRoman"/>
      <w:lvlText w:val="%6."/>
      <w:lvlJc w:val="right"/>
      <w:pPr>
        <w:ind w:left="4129" w:hanging="180"/>
      </w:pPr>
    </w:lvl>
    <w:lvl w:ilvl="6" w:tplc="0419000F" w:tentative="1">
      <w:start w:val="1"/>
      <w:numFmt w:val="decimal"/>
      <w:lvlText w:val="%7."/>
      <w:lvlJc w:val="left"/>
      <w:pPr>
        <w:ind w:left="4849" w:hanging="360"/>
      </w:pPr>
    </w:lvl>
    <w:lvl w:ilvl="7" w:tplc="04190019" w:tentative="1">
      <w:start w:val="1"/>
      <w:numFmt w:val="lowerLetter"/>
      <w:lvlText w:val="%8."/>
      <w:lvlJc w:val="left"/>
      <w:pPr>
        <w:ind w:left="5569" w:hanging="360"/>
      </w:pPr>
    </w:lvl>
    <w:lvl w:ilvl="8" w:tplc="041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1">
    <w:nsid w:val="72056DD2"/>
    <w:multiLevelType w:val="hybridMultilevel"/>
    <w:tmpl w:val="F4C4CB1A"/>
    <w:lvl w:ilvl="0" w:tplc="ED486388">
      <w:start w:val="1"/>
      <w:numFmt w:val="decimal"/>
      <w:lvlText w:val="%1."/>
      <w:lvlJc w:val="left"/>
      <w:pPr>
        <w:ind w:left="622" w:hanging="48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249" w:hanging="360"/>
      </w:pPr>
    </w:lvl>
    <w:lvl w:ilvl="2" w:tplc="0419001B" w:tentative="1">
      <w:start w:val="1"/>
      <w:numFmt w:val="lowerRoman"/>
      <w:lvlText w:val="%3."/>
      <w:lvlJc w:val="right"/>
      <w:pPr>
        <w:ind w:left="1969" w:hanging="180"/>
      </w:pPr>
    </w:lvl>
    <w:lvl w:ilvl="3" w:tplc="0419000F" w:tentative="1">
      <w:start w:val="1"/>
      <w:numFmt w:val="decimal"/>
      <w:lvlText w:val="%4."/>
      <w:lvlJc w:val="left"/>
      <w:pPr>
        <w:ind w:left="2689" w:hanging="360"/>
      </w:pPr>
    </w:lvl>
    <w:lvl w:ilvl="4" w:tplc="04190019" w:tentative="1">
      <w:start w:val="1"/>
      <w:numFmt w:val="lowerLetter"/>
      <w:lvlText w:val="%5."/>
      <w:lvlJc w:val="left"/>
      <w:pPr>
        <w:ind w:left="3409" w:hanging="360"/>
      </w:pPr>
    </w:lvl>
    <w:lvl w:ilvl="5" w:tplc="0419001B" w:tentative="1">
      <w:start w:val="1"/>
      <w:numFmt w:val="lowerRoman"/>
      <w:lvlText w:val="%6."/>
      <w:lvlJc w:val="right"/>
      <w:pPr>
        <w:ind w:left="4129" w:hanging="180"/>
      </w:pPr>
    </w:lvl>
    <w:lvl w:ilvl="6" w:tplc="0419000F" w:tentative="1">
      <w:start w:val="1"/>
      <w:numFmt w:val="decimal"/>
      <w:lvlText w:val="%7."/>
      <w:lvlJc w:val="left"/>
      <w:pPr>
        <w:ind w:left="4849" w:hanging="360"/>
      </w:pPr>
    </w:lvl>
    <w:lvl w:ilvl="7" w:tplc="04190019" w:tentative="1">
      <w:start w:val="1"/>
      <w:numFmt w:val="lowerLetter"/>
      <w:lvlText w:val="%8."/>
      <w:lvlJc w:val="left"/>
      <w:pPr>
        <w:ind w:left="5569" w:hanging="360"/>
      </w:pPr>
    </w:lvl>
    <w:lvl w:ilvl="8" w:tplc="0419001B" w:tentative="1">
      <w:start w:val="1"/>
      <w:numFmt w:val="lowerRoman"/>
      <w:lvlText w:val="%9."/>
      <w:lvlJc w:val="right"/>
      <w:pPr>
        <w:ind w:left="62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74B6"/>
    <w:rsid w:val="0010054F"/>
    <w:rsid w:val="001201E6"/>
    <w:rsid w:val="00234CFA"/>
    <w:rsid w:val="0024031C"/>
    <w:rsid w:val="00265012"/>
    <w:rsid w:val="003D74B6"/>
    <w:rsid w:val="00447BD5"/>
    <w:rsid w:val="00653784"/>
    <w:rsid w:val="00673132"/>
    <w:rsid w:val="00675C3E"/>
    <w:rsid w:val="007E35DA"/>
    <w:rsid w:val="00853716"/>
    <w:rsid w:val="009A4897"/>
    <w:rsid w:val="00B0294E"/>
    <w:rsid w:val="00BC6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3">
    <w:name w:val="s13"/>
    <w:basedOn w:val="a0"/>
    <w:rsid w:val="00BC68AB"/>
  </w:style>
  <w:style w:type="character" w:customStyle="1" w:styleId="apple-converted-space">
    <w:name w:val="apple-converted-space"/>
    <w:basedOn w:val="a0"/>
    <w:rsid w:val="00BC68AB"/>
  </w:style>
  <w:style w:type="character" w:customStyle="1" w:styleId="s12">
    <w:name w:val="s12"/>
    <w:basedOn w:val="a0"/>
    <w:rsid w:val="00BC68AB"/>
  </w:style>
  <w:style w:type="paragraph" w:styleId="a3">
    <w:name w:val="List Paragraph"/>
    <w:basedOn w:val="a"/>
    <w:uiPriority w:val="34"/>
    <w:qFormat/>
    <w:rsid w:val="008537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6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08F3A-B9F7-4130-BE57-3B8927A1C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1791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Анастасия</cp:lastModifiedBy>
  <cp:revision>10</cp:revision>
  <dcterms:created xsi:type="dcterms:W3CDTF">2016-06-21T14:45:00Z</dcterms:created>
  <dcterms:modified xsi:type="dcterms:W3CDTF">2021-01-12T18:15:00Z</dcterms:modified>
</cp:coreProperties>
</file>