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C0" w:rsidRDefault="005D0DC0" w:rsidP="005D0D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ПЛАНИРОВАНИЕ ВОСПИТАТЕЛЬНО-ОБРАЗОВАТЕ</w:t>
      </w:r>
      <w:r w:rsidR="000D6975">
        <w:rPr>
          <w:rFonts w:ascii="Times New Roman" w:hAnsi="Times New Roman"/>
          <w:b/>
          <w:sz w:val="20"/>
          <w:szCs w:val="20"/>
        </w:rPr>
        <w:t>ЛЬНОЙ РАБОТЫ В СТАРШЕЙ ГРУППЕ</w:t>
      </w:r>
    </w:p>
    <w:p w:rsidR="005D0DC0" w:rsidRDefault="005D0DC0" w:rsidP="005D0DC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Тема проекта «Прощание с зимой (Масленица)»  </w:t>
      </w:r>
      <w:proofErr w:type="gramStart"/>
      <w:r>
        <w:rPr>
          <w:rFonts w:ascii="Times New Roman" w:hAnsi="Times New Roman"/>
          <w:b/>
        </w:rPr>
        <w:t xml:space="preserve">( </w:t>
      </w:r>
      <w:proofErr w:type="gramEnd"/>
      <w:r>
        <w:rPr>
          <w:rFonts w:ascii="Times New Roman" w:hAnsi="Times New Roman"/>
          <w:b/>
        </w:rPr>
        <w:t>«Зима недаром злится – прошла ее пора»)</w:t>
      </w:r>
    </w:p>
    <w:p w:rsidR="005D0DC0" w:rsidRDefault="005D0DC0" w:rsidP="005D0DC0">
      <w:pPr>
        <w:pStyle w:val="dlg"/>
        <w:spacing w:before="0" w:beforeAutospacing="0" w:after="0" w:afterAutospacing="0"/>
        <w:rPr>
          <w:color w:val="0D0D0D"/>
          <w:sz w:val="20"/>
          <w:szCs w:val="20"/>
        </w:rPr>
      </w:pPr>
      <w:r>
        <w:rPr>
          <w:b/>
          <w:sz w:val="20"/>
          <w:szCs w:val="20"/>
        </w:rPr>
        <w:t xml:space="preserve"> Цель: </w:t>
      </w:r>
      <w:r>
        <w:rPr>
          <w:color w:val="000000"/>
          <w:sz w:val="20"/>
          <w:szCs w:val="20"/>
        </w:rPr>
        <w:t xml:space="preserve"> Систематизировать и углубить знания детей о сезонных изменениях в природе, учить называть самостоятельно характерные признаки зимы и весны.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700"/>
        <w:gridCol w:w="3829"/>
        <w:gridCol w:w="1703"/>
        <w:gridCol w:w="2269"/>
        <w:gridCol w:w="3114"/>
        <w:gridCol w:w="1698"/>
      </w:tblGrid>
      <w:tr w:rsidR="005D0DC0" w:rsidTr="005D0DC0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Взаимодействие с родителями/ соц. партнерами (театрами, спорт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худ. школами,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ОУ).</w:t>
            </w:r>
            <w:proofErr w:type="gramEnd"/>
          </w:p>
        </w:tc>
      </w:tr>
      <w:tr w:rsidR="005D0DC0" w:rsidTr="005D0DC0">
        <w:trPr>
          <w:trHeight w:val="1049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rPr>
          <w:trHeight w:val="20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24февраля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 речевое, познавательное, социально -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Утренняя гимнастика </w:t>
            </w:r>
            <w:r>
              <w:rPr>
                <w:rFonts w:ascii="Times New Roman" w:hAnsi="Times New Roman"/>
                <w:sz w:val="20"/>
                <w:szCs w:val="20"/>
              </w:rPr>
              <w:t>под музыку.</w:t>
            </w:r>
          </w:p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Беседа на тему:  </w:t>
            </w:r>
            <w:r>
              <w:rPr>
                <w:rFonts w:ascii="Times New Roman" w:hAnsi="Times New Roman"/>
                <w:sz w:val="20"/>
                <w:szCs w:val="20"/>
              </w:rPr>
              <w:t>«Зима недаром злится – прошла ее пора».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Цель: </w:t>
            </w:r>
            <w:proofErr w:type="spellStart"/>
            <w:r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>Систематизиров</w:t>
            </w:r>
            <w:proofErr w:type="spellEnd"/>
            <w:r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. и углубить знания детей о сезонных изменениях в природе, учить называть характерные признаки зимы и весны. 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shd w:val="clear" w:color="auto" w:fill="FFFFFF"/>
                <w:lang w:eastAsia="ru-RU"/>
              </w:rPr>
              <w:t>Познакомить детей со стихом Ф. </w:t>
            </w:r>
            <w:r>
              <w:rPr>
                <w:rFonts w:ascii="Times New Roman" w:eastAsia="Times New Roman" w:hAnsi="Times New Roman"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  <w:t>Тютчева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shd w:val="clear" w:color="auto" w:fill="FFFFFF"/>
                <w:lang w:eastAsia="ru-RU"/>
              </w:rPr>
              <w:t>" </w:t>
            </w:r>
            <w:r>
              <w:rPr>
                <w:rFonts w:ascii="Times New Roman" w:eastAsia="Times New Roman" w:hAnsi="Times New Roman"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  <w:t>Зима недаром злится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shd w:val="clear" w:color="auto" w:fill="FFFFFF"/>
                <w:lang w:eastAsia="ru-RU"/>
              </w:rPr>
              <w:t>"</w:t>
            </w:r>
            <w:r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Д/и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Что происходит в природе?»</w:t>
            </w:r>
            <w:r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Цель: закрепление употребления в речи глаголов, согласования слов в предложении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. 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ФЭМП. Д/и</w:t>
            </w:r>
          </w:p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«Обратный счет». Цель: упражнять в обратном счете.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D0D0D"/>
                <w:sz w:val="20"/>
                <w:szCs w:val="20"/>
                <w:shd w:val="clear" w:color="auto" w:fill="FFFFFF"/>
              </w:rPr>
              <w:t>Беседа</w:t>
            </w:r>
            <w:r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«Мои выходные дни». Цель: Активизировать словарь детей, развивать монологическую речь, учить отвечать на вопросы воспитателя.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игре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«Парикмахерская».   Цель: Учить использовать во время игры инструменты парикмахера и называть их.</w:t>
            </w:r>
            <w:r>
              <w:t xml:space="preserve">  </w:t>
            </w:r>
            <w:r>
              <w:rPr>
                <w:rStyle w:val="c2"/>
                <w:rFonts w:ascii="Times New Roman" w:hAnsi="Times New Roman"/>
                <w:b/>
                <w:color w:val="000000"/>
                <w:sz w:val="20"/>
                <w:szCs w:val="20"/>
              </w:rPr>
              <w:t>Д/и</w:t>
            </w:r>
            <w:r>
              <w:rPr>
                <w:rStyle w:val="c2"/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gramStart"/>
            <w:r>
              <w:rPr>
                <w:rStyle w:val="c2"/>
                <w:rFonts w:ascii="Times New Roman" w:hAnsi="Times New Roman"/>
                <w:color w:val="000000"/>
                <w:sz w:val="20"/>
                <w:szCs w:val="20"/>
              </w:rPr>
              <w:t>Один-много</w:t>
            </w:r>
            <w:proofErr w:type="gramEnd"/>
            <w:r>
              <w:rPr>
                <w:rStyle w:val="c2"/>
                <w:rFonts w:ascii="Times New Roman" w:hAnsi="Times New Roman"/>
                <w:color w:val="000000"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Цель: закрепление умения согласовывать числительное с существительным.</w:t>
            </w:r>
            <w:r>
              <w:rPr>
                <w:rStyle w:val="apple-converted-space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  <w:t> </w:t>
            </w:r>
          </w:p>
          <w:p w:rsidR="005D0DC0" w:rsidRDefault="005D0DC0">
            <w:pPr>
              <w:spacing w:after="0" w:line="240" w:lineRule="auto"/>
              <w:rPr>
                <w:rStyle w:val="apple-converted-space"/>
                <w:color w:val="0D0D0D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беседы и рекомендации на текущие темы.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rPr>
          <w:trHeight w:val="103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6975">
              <w:rPr>
                <w:rFonts w:ascii="Times New Roman" w:hAnsi="Times New Roman"/>
                <w:sz w:val="20"/>
                <w:szCs w:val="20"/>
              </w:rPr>
              <w:t xml:space="preserve">Двигательная деятельность </w:t>
            </w: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 деятельность</w:t>
            </w: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10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Pr="000D6975" w:rsidRDefault="000D69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D697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Физическая культура</w:t>
            </w:r>
          </w:p>
          <w:p w:rsidR="000D6975" w:rsidRPr="000D6975" w:rsidRDefault="000D69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D697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Развитие речи</w:t>
            </w:r>
          </w:p>
          <w:p w:rsidR="00290C0F" w:rsidRDefault="00290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Занятие 7 стр. 87</w:t>
            </w:r>
          </w:p>
          <w:p w:rsidR="00290C0F" w:rsidRPr="00290C0F" w:rsidRDefault="00290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0C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Обучение рассказыванию по картине «Зайцы»</w:t>
            </w:r>
          </w:p>
          <w:p w:rsidR="00290C0F" w:rsidRPr="00290C0F" w:rsidRDefault="00290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0C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Продолжать учить детей рассказывать о картине ( картина «Зайцы» из серии «Дикие животные» </w:t>
            </w:r>
            <w:proofErr w:type="gramStart"/>
            <w:r w:rsidRPr="00290C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90C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Меньшиковой ( М.: Просвещение)), придерживаясь плана.</w:t>
            </w:r>
          </w:p>
          <w:p w:rsidR="000D6975" w:rsidRPr="00290C0F" w:rsidRDefault="000D69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D697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Рисование </w:t>
            </w:r>
          </w:p>
          <w:p w:rsidR="00290C0F" w:rsidRDefault="00290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Тема 71. Стр. 80</w:t>
            </w:r>
          </w:p>
          <w:p w:rsidR="00290C0F" w:rsidRDefault="00B911C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«Домики трех поросят»</w:t>
            </w:r>
          </w:p>
          <w:p w:rsidR="00B911C4" w:rsidRPr="00B911C4" w:rsidRDefault="00B911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1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Учить детей рисовать картинку по сказке, передавать характерные особенности, используя разные технические средства</w:t>
            </w:r>
            <w:proofErr w:type="gramStart"/>
            <w:r w:rsidRPr="00B911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911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разные способы рисования линий, закрашивания рисунка. Закреплять умение удачно располагать изображения на листе. Учить рисовать сангиной. Развивать эстетическое восприятия, образные представления, воображения, умение самостоятельно придумывать сюжет. Формировать умение оценивать рисунки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290C0F" w:rsidRPr="000D6975" w:rsidRDefault="00290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rPr>
          <w:trHeight w:val="41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(дневная, вечерняя)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коммуникативное, художественно – эстетическое развитие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трудом дворника. Цель: формировать положительное отношение к труду взрослых; знакомить 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трудом дворника, закреплять названия трудовых инструментов.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Труд: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подмести веранду от снега.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 xml:space="preserve"> Цель: воспитывать желание трудиться.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/и</w:t>
            </w:r>
            <w:r>
              <w:rPr>
                <w:rFonts w:ascii="Times New Roman" w:hAnsi="Times New Roman"/>
                <w:sz w:val="20"/>
                <w:szCs w:val="20"/>
              </w:rPr>
              <w:t>: «Хитрая лиса»  - развивать бег, внимание, смекалку.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1.Спорт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пр.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Прыжки на месте (ноги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вместе – ноги врозь) 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Беседа на тему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555555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«Одежда» - подвести к пониманию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взаимосвязи между изменениями погоды и одеждой людей.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Д/и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«Кто что умеет делать» - подбирать глаголы, обозначающие действия животных.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желанию детей. Цель: Закреплять умения создавать игровую обстановку,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развивать сюжет игры. 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игровая деятельность на участке, </w:t>
            </w:r>
            <w:r>
              <w:rPr>
                <w:rFonts w:ascii="Times New Roman" w:hAnsi="Times New Roman"/>
                <w:sz w:val="20"/>
                <w:szCs w:val="20"/>
              </w:rPr>
              <w:t>игры в снежки.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rPr>
          <w:trHeight w:val="26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Вечер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 речевое  развитие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Зарядка пробуждения. Водные процедуры. Чтение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отрывка из сказки «Три поросенка».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 сказке «Внешность и намерения» -  Продолжать знакомить детей с правилами поведения при встрече с незнакомцами.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 w:rsidP="00290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Д/игра: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«Что за чем?» - закрепить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времена года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Назови, что это и скажи какой».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Цель: Выделять объект и его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признак в двух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предл-х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связанных цепной местоименной связью.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Н-р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«Это мяч.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игра   </w:t>
            </w:r>
            <w:r>
              <w:rPr>
                <w:rFonts w:ascii="Times New Roman" w:hAnsi="Times New Roman"/>
                <w:color w:val="0D0D0D"/>
                <w:sz w:val="20"/>
                <w:szCs w:val="20"/>
              </w:rPr>
              <w:t>«На приёме у врача». Цель:</w:t>
            </w:r>
            <w:r>
              <w:rPr>
                <w:rFonts w:ascii="Times New Roman" w:hAnsi="Times New Roman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продолжать знакомить детей с профессиями врач и медсестра; развивать речь детей и обогащать словарный запас.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Строительные игры: </w:t>
            </w:r>
            <w:r>
              <w:rPr>
                <w:rFonts w:ascii="Times New Roman" w:hAnsi="Times New Roman"/>
                <w:sz w:val="20"/>
                <w:szCs w:val="20"/>
              </w:rPr>
              <w:t>Строим замки из снега.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0DC0" w:rsidRDefault="005D0DC0" w:rsidP="005D0DC0">
      <w:pPr>
        <w:pStyle w:val="dlg"/>
        <w:spacing w:before="0" w:beforeAutospacing="0" w:after="0" w:afterAutospacing="0"/>
        <w:ind w:firstLine="184"/>
        <w:rPr>
          <w:b/>
          <w:sz w:val="22"/>
          <w:szCs w:val="22"/>
        </w:rPr>
      </w:pPr>
    </w:p>
    <w:p w:rsidR="005D0DC0" w:rsidRDefault="005D0DC0" w:rsidP="005D0DC0">
      <w:pPr>
        <w:pStyle w:val="dlg"/>
        <w:spacing w:before="0" w:beforeAutospacing="0" w:after="0" w:afterAutospacing="0"/>
        <w:ind w:firstLine="184"/>
        <w:rPr>
          <w:b/>
          <w:sz w:val="22"/>
          <w:szCs w:val="22"/>
        </w:rPr>
      </w:pPr>
      <w:r>
        <w:rPr>
          <w:b/>
          <w:sz w:val="22"/>
          <w:szCs w:val="22"/>
        </w:rPr>
        <w:t>Тема проекта «Прощани</w:t>
      </w:r>
      <w:r w:rsidR="00290C0F">
        <w:rPr>
          <w:b/>
          <w:sz w:val="22"/>
          <w:szCs w:val="22"/>
        </w:rPr>
        <w:t>е с зимой (Масленица)»  (</w:t>
      </w:r>
      <w:r>
        <w:rPr>
          <w:b/>
          <w:sz w:val="22"/>
          <w:szCs w:val="22"/>
        </w:rPr>
        <w:t>«Праздник «Масленица»»)</w:t>
      </w:r>
    </w:p>
    <w:p w:rsidR="005D0DC0" w:rsidRDefault="005D0DC0" w:rsidP="005D0DC0">
      <w:pPr>
        <w:pStyle w:val="dlg"/>
        <w:spacing w:before="0" w:beforeAutospacing="0" w:after="0" w:afterAutospacing="0"/>
        <w:ind w:firstLine="184"/>
        <w:rPr>
          <w:color w:val="0D0D0D"/>
          <w:sz w:val="20"/>
          <w:szCs w:val="20"/>
        </w:rPr>
      </w:pPr>
      <w:r>
        <w:rPr>
          <w:b/>
        </w:rPr>
        <w:t>Цель:</w:t>
      </w:r>
      <w:r>
        <w:rPr>
          <w:shd w:val="clear" w:color="auto" w:fill="FFFFFF"/>
        </w:rPr>
        <w:t xml:space="preserve"> </w:t>
      </w:r>
      <w:r>
        <w:rPr>
          <w:color w:val="000000"/>
          <w:sz w:val="20"/>
          <w:szCs w:val="20"/>
        </w:rPr>
        <w:t>Расширять представления о народных русских праздниках, объяснять их происхождение и назначение, воспитывать интерес к истории России.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4112"/>
        <w:gridCol w:w="1701"/>
        <w:gridCol w:w="2127"/>
        <w:gridCol w:w="2700"/>
        <w:gridCol w:w="1777"/>
      </w:tblGrid>
      <w:tr w:rsidR="005D0DC0" w:rsidTr="005D0DC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Взаимодействие с родителями/ соц. партнерами (театрами, спорт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худ. школами,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ОУ).</w:t>
            </w:r>
            <w:proofErr w:type="gramEnd"/>
          </w:p>
        </w:tc>
      </w:tr>
      <w:tr w:rsidR="005D0DC0" w:rsidTr="005D0DC0">
        <w:trPr>
          <w:trHeight w:val="104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rPr>
          <w:trHeight w:val="14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0D6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25февралячетверг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Физическое, речевое,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познавательноесоциально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Утренняя гимнастика </w:t>
            </w:r>
            <w:r>
              <w:rPr>
                <w:rFonts w:ascii="Times New Roman" w:hAnsi="Times New Roman"/>
                <w:sz w:val="20"/>
                <w:szCs w:val="20"/>
              </w:rPr>
              <w:t>под музыку.</w:t>
            </w:r>
          </w:p>
          <w:p w:rsidR="005D0DC0" w:rsidRDefault="005D0DC0" w:rsidP="005D0DC0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Беседа на тему: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«Праздник «Масленица»». Цель: 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shd w:val="clear" w:color="auto" w:fill="FFFFFF"/>
                <w:lang w:eastAsia="ru-RU"/>
              </w:rPr>
              <w:t>формирование представлений детей о традициях празднования русским народом Масленицы, познакомить детей с традициями русского народа - развивать речь, воспитывать уважение и интерес к традициям русского народа</w:t>
            </w:r>
            <w:proofErr w:type="gramStart"/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shd w:val="clear" w:color="auto" w:fill="FFFFFF"/>
                <w:lang w:eastAsia="ru-RU"/>
              </w:rPr>
              <w:t>..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Д/и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«Закончи предложение». Цель: Подбирать глаголы, обозначающие  окончания   действий.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Р.Речи: </w:t>
            </w:r>
            <w:r>
              <w:rPr>
                <w:rFonts w:ascii="Times New Roman" w:hAnsi="Times New Roman"/>
                <w:bCs/>
                <w:color w:val="000000"/>
                <w:sz w:val="20"/>
              </w:rPr>
              <w:t>«Подбери словечко»</w:t>
            </w:r>
          </w:p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</w:rPr>
              <w:t>Цель: развитие навыков словообразования, подбор родственных слов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Беседа на тему: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«Закаливание».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продолжать знакомить детей с понятием, объяснить детям, почему важно закаливать организм и как это можно делать.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игре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«Семья» - беседа о распределении обязанностей  в семье, о роли каждого из родителей. 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беседы и рекомендации на текущие темы.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УМК: Раскраски предложить родителям закрепить понятие в игровой форме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D0DC0" w:rsidTr="005D0DC0">
        <w:trPr>
          <w:trHeight w:val="11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0D6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Познавательная деятельность </w:t>
            </w: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0D697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D0D0D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b/>
                <w:color w:val="0D0D0D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color w:val="0D0D0D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D0D0D"/>
                <w:sz w:val="20"/>
                <w:szCs w:val="20"/>
              </w:rPr>
              <w:t>. Миром</w:t>
            </w: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0"/>
                <w:szCs w:val="20"/>
              </w:rPr>
            </w:pP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D0D0D"/>
                <w:sz w:val="20"/>
                <w:szCs w:val="20"/>
              </w:rPr>
              <w:t>Музыка</w:t>
            </w: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rPr>
          <w:trHeight w:val="24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Прогулка: (дневная, вечерняя)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художественно – эстетическое развитие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180" w:lineRule="exact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1.</w:t>
            </w:r>
            <w:r>
              <w:rPr>
                <w:rFonts w:ascii="Times New Roman" w:eastAsia="BatangChe" w:hAnsi="Times New Roman"/>
                <w:b/>
                <w:sz w:val="20"/>
                <w:szCs w:val="20"/>
              </w:rPr>
              <w:t>Наблюдение: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состоянием погоды.</w:t>
            </w:r>
          </w:p>
          <w:p w:rsidR="005D0DC0" w:rsidRDefault="005D0DC0">
            <w:pPr>
              <w:pStyle w:val="c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</w:t>
            </w:r>
            <w:r>
              <w:rPr>
                <w:b/>
                <w:iCs/>
                <w:sz w:val="20"/>
                <w:szCs w:val="20"/>
              </w:rPr>
              <w:t>:</w:t>
            </w:r>
            <w:r>
              <w:rPr>
                <w:i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учить определять время года по характерным признакам. Предложить детям посмотреть, много ли снега выпало за выходные, обратить внимание на цвет неба. </w:t>
            </w:r>
            <w:proofErr w:type="spellStart"/>
            <w:r>
              <w:rPr>
                <w:sz w:val="20"/>
                <w:szCs w:val="20"/>
              </w:rPr>
              <w:t>Худ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лово</w:t>
            </w:r>
            <w:proofErr w:type="spellEnd"/>
            <w:r>
              <w:rPr>
                <w:sz w:val="20"/>
                <w:szCs w:val="20"/>
              </w:rPr>
              <w:t xml:space="preserve">: «Спасибо мороз, что снегу нанес» Нужно беречь деревья от мороза, утеплять их снегом. </w:t>
            </w:r>
            <w:r>
              <w:rPr>
                <w:rStyle w:val="a3"/>
                <w:color w:val="000000"/>
                <w:sz w:val="20"/>
                <w:szCs w:val="20"/>
                <w:bdr w:val="none" w:sz="0" w:space="0" w:color="auto" w:frame="1"/>
              </w:rPr>
              <w:t xml:space="preserve">Труд: </w:t>
            </w:r>
            <w:r>
              <w:rPr>
                <w:rStyle w:val="a3"/>
                <w:b w:val="0"/>
                <w:color w:val="000000"/>
                <w:sz w:val="20"/>
                <w:szCs w:val="20"/>
                <w:bdr w:val="none" w:sz="0" w:space="0" w:color="auto" w:frame="1"/>
              </w:rPr>
              <w:t>собрать крупный мусор. Цель:</w:t>
            </w:r>
            <w:r>
              <w:rPr>
                <w:rStyle w:val="a3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sz w:val="20"/>
                <w:szCs w:val="20"/>
              </w:rPr>
              <w:t xml:space="preserve">Приучать соблюдать чистоту и порядок на участке.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П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 xml:space="preserve">/и </w:t>
            </w:r>
            <w:r>
              <w:rPr>
                <w:sz w:val="20"/>
                <w:szCs w:val="20"/>
                <w:u w:val="single"/>
              </w:rPr>
              <w:t>«Мой веселый, звонкий мяч» ( «туп»).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pStyle w:val="c2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8"/>
                <w:b/>
                <w:color w:val="000000"/>
                <w:sz w:val="20"/>
                <w:szCs w:val="20"/>
              </w:rPr>
              <w:t>1.Спорт</w:t>
            </w:r>
            <w:proofErr w:type="gramStart"/>
            <w:r>
              <w:rPr>
                <w:rStyle w:val="c8"/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Style w:val="c8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c8"/>
                <w:b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Style w:val="c8"/>
                <w:b/>
                <w:color w:val="000000"/>
                <w:sz w:val="20"/>
                <w:szCs w:val="20"/>
              </w:rPr>
              <w:t xml:space="preserve">пр.: 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Упражнять в ходьбе приставным шагом–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ка, Рита, Катя К.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2. Спорт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пр.: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Прыжки на месте в высоту – Глеб, Артур.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Д/и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«Добавь слово». Цель: находить нужное по смыслу слово (глагол).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2.Д/и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«Когда это бывает?»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акреплять знания детей о зимних явлениях природы.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игры </w:t>
            </w:r>
            <w:r>
              <w:rPr>
                <w:rFonts w:ascii="Times New Roman" w:hAnsi="Times New Roman"/>
                <w:sz w:val="20"/>
                <w:szCs w:val="20"/>
              </w:rPr>
              <w:t>по желанию детей. Цель: Закреплять умения создавать игровую обстановку, развивать сюжет игры.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Игры в снежки, катание на ледянках с горки. </w:t>
            </w:r>
          </w:p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Повторить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слова приветствия и прощания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rPr>
          <w:trHeight w:val="7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Вечер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 речевое  развитие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Зарядка пробуждения. Водные процедуры.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Предложить детям настольно-печатные и развивающие игры.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уголке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МУЗО: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рассматривание музыкальных инструментов.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Работа по ПДД:</w:t>
            </w:r>
            <w:r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«Наша улица».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уточнить представления о тротуаре,  улице, дороге,  легковом, грузовом, пассажирском транспорте.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«Транспорт»,«Мы пешеходы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 w:rsidP="005D0D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/>
                <w:sz w:val="20"/>
                <w:szCs w:val="20"/>
              </w:rPr>
              <w:t>«Назови ласково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учить детей образовывать уменьшительно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аскательные формы: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«Кто больше действий назовет». 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Активно использовать в речи глаголы, образовывать различ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ные глагольные формы.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игра:  </w:t>
            </w:r>
            <w:r>
              <w:rPr>
                <w:rFonts w:ascii="Times New Roman" w:hAnsi="Times New Roman"/>
                <w:sz w:val="20"/>
                <w:szCs w:val="20"/>
              </w:rPr>
              <w:t>«Автобус» - учить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придумывать сюжет для игры, распределять роли, играть дружно, совместно со сверстниками. </w:t>
            </w:r>
          </w:p>
          <w:p w:rsidR="005D0DC0" w:rsidRDefault="005D0DC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/и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«Поймай меня». Цель:  развить умение  высоко подпрыгивать на месте.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0DC0" w:rsidRDefault="005D0DC0" w:rsidP="005D0DC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Тема проекта «Прощание с зимой (Масленица)»  </w:t>
      </w:r>
      <w:proofErr w:type="gramStart"/>
      <w:r>
        <w:rPr>
          <w:rFonts w:ascii="Times New Roman" w:hAnsi="Times New Roman"/>
          <w:b/>
        </w:rPr>
        <w:t xml:space="preserve">( </w:t>
      </w:r>
      <w:proofErr w:type="gramEnd"/>
      <w:r>
        <w:rPr>
          <w:rFonts w:ascii="Times New Roman" w:hAnsi="Times New Roman"/>
          <w:b/>
        </w:rPr>
        <w:t>«Природа просыпается»)</w:t>
      </w:r>
    </w:p>
    <w:p w:rsidR="005D0DC0" w:rsidRDefault="005D0DC0" w:rsidP="005D0D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  <w:color w:val="0D0D0D"/>
          <w:sz w:val="20"/>
          <w:szCs w:val="20"/>
        </w:rPr>
        <w:t>систематизировать знания детей о временах года зима, весна, о природных явлениях, воспитывать любовь к родной природе.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4112"/>
        <w:gridCol w:w="1701"/>
        <w:gridCol w:w="1896"/>
        <w:gridCol w:w="2930"/>
        <w:gridCol w:w="1777"/>
      </w:tblGrid>
      <w:tr w:rsidR="005D0DC0" w:rsidTr="005D0DC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Взаимодействие с родителями/ соц. партнерами (театрами, спорт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худ. школами,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ОУ).</w:t>
            </w:r>
            <w:proofErr w:type="gramEnd"/>
          </w:p>
        </w:tc>
      </w:tr>
      <w:tr w:rsidR="005D0DC0" w:rsidTr="005D0DC0">
        <w:trPr>
          <w:trHeight w:val="118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rPr>
          <w:trHeight w:val="22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0D6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26</w:t>
            </w:r>
            <w:r w:rsidR="005D0DC0">
              <w:rPr>
                <w:rFonts w:ascii="Times New Roman" w:hAnsi="Times New Roman"/>
                <w:b/>
                <w:i/>
              </w:rPr>
              <w:t>февраля</w:t>
            </w:r>
            <w:r>
              <w:rPr>
                <w:rFonts w:ascii="Times New Roman" w:hAnsi="Times New Roman"/>
                <w:b/>
              </w:rPr>
              <w:t xml:space="preserve">  пятница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 речевое, познавательное, социально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pStyle w:val="dlg"/>
              <w:spacing w:before="0" w:beforeAutospacing="0" w:after="0" w:afterAutospacing="0"/>
              <w:rPr>
                <w:color w:val="0D0D0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Утренняя гимнастика под музыку.     Беседа с детьми</w:t>
            </w:r>
            <w:r>
              <w:rPr>
                <w:sz w:val="20"/>
                <w:szCs w:val="20"/>
              </w:rPr>
              <w:t xml:space="preserve"> на тему: «Природа просыпается». Цель: </w:t>
            </w:r>
            <w:r>
              <w:rPr>
                <w:color w:val="0D0D0D"/>
                <w:sz w:val="20"/>
                <w:szCs w:val="20"/>
              </w:rPr>
              <w:t xml:space="preserve">актуализировать знания детей о зиме, о явлениях, происходящих в природе в конце зимы; активизировать словарь детей, воспитывать любовь к родной природе; воспитывать чувство прекрасного. </w:t>
            </w:r>
            <w:r>
              <w:rPr>
                <w:b/>
                <w:sz w:val="20"/>
                <w:szCs w:val="20"/>
              </w:rPr>
              <w:t>Д/и</w:t>
            </w:r>
            <w:r>
              <w:rPr>
                <w:sz w:val="20"/>
                <w:szCs w:val="20"/>
              </w:rPr>
              <w:t xml:space="preserve"> «Будь внимательным». Цель: Закреплять правильное произношение звуков. Развивать интонационную выразительность.</w:t>
            </w:r>
            <w:r>
              <w:rPr>
                <w:rStyle w:val="apple-converted-space"/>
                <w:color w:val="666666"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Труд:</w:t>
            </w:r>
            <w:r>
              <w:rPr>
                <w:sz w:val="20"/>
                <w:szCs w:val="20"/>
              </w:rPr>
              <w:t xml:space="preserve"> помочь воспитателю протирать пыль на полках с игрушками.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1.ЗКР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закрепление звука (а), (о)  в словах -  Глеб.</w:t>
            </w:r>
          </w:p>
          <w:p w:rsidR="005D0DC0" w:rsidRDefault="005D0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1. ИЗО: Д/и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«Собери радугу».  Цель: закрепить основные цвета.</w:t>
            </w:r>
          </w:p>
          <w:p w:rsidR="005D0DC0" w:rsidRDefault="005D0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eastAsia="ru-RU"/>
              </w:rPr>
              <w:t>УМК Д/и</w:t>
            </w:r>
            <w:r>
              <w:rPr>
                <w:rFonts w:ascii="Times New Roman" w:eastAsia="Times New Roman" w:hAnsi="Times New Roman"/>
                <w:color w:val="000000"/>
                <w:sz w:val="20"/>
                <w:u w:val="single"/>
                <w:lang w:eastAsia="ru-RU"/>
              </w:rPr>
              <w:t xml:space="preserve"> «Угости друга».</w:t>
            </w:r>
          </w:p>
          <w:p w:rsidR="005D0DC0" w:rsidRDefault="005D0DC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 Катей К.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Ситуативный разговор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«Что я видел на улице». Цель: продолжать знакомить с ближайшим окружением (дом, магазин, поликлиника)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игра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«Семья» : беседа на тему «Как твоя мама готовит обед»; чтение рассказа «Маша обедает»..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Д/и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«Чудесный мешочек».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 учить детей узнавать предметы на ощупь, воспитывать выдержку, речь.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бе</w:t>
            </w:r>
            <w:r w:rsidR="0089540F">
              <w:rPr>
                <w:rFonts w:ascii="Times New Roman" w:hAnsi="Times New Roman"/>
                <w:sz w:val="20"/>
                <w:szCs w:val="20"/>
              </w:rPr>
              <w:t xml:space="preserve">седы с родителями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на тему: «Одеваемся по погоде».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 w:rsidP="00895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D0D0D"/>
                <w:sz w:val="20"/>
                <w:szCs w:val="20"/>
              </w:rPr>
              <w:t xml:space="preserve">УМК: Консультация </w:t>
            </w:r>
          </w:p>
        </w:tc>
      </w:tr>
      <w:tr w:rsidR="005D0DC0" w:rsidTr="005D0DC0">
        <w:trPr>
          <w:trHeight w:val="8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ООД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0D6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Коммуникативная деятельность</w:t>
            </w:r>
          </w:p>
          <w:p w:rsidR="000D6975" w:rsidRDefault="000D6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Двигательная деятельность</w:t>
            </w:r>
          </w:p>
        </w:tc>
        <w:tc>
          <w:tcPr>
            <w:tcW w:w="10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Pr="004D752A" w:rsidRDefault="000D6975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2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4D752A" w:rsidRDefault="00B911C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8 стр. 88 </w:t>
            </w:r>
          </w:p>
          <w:p w:rsidR="00B911C4" w:rsidRDefault="00B911C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рассказыванию по картине «Мы для милой мамочки»</w:t>
            </w:r>
          </w:p>
          <w:p w:rsidR="00B911C4" w:rsidRDefault="00B911C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Помогать детям рассказы по картинкам с последовательно развивающимся действием. Способствовать совершенствованию диалогической речи.</w:t>
            </w:r>
          </w:p>
          <w:p w:rsidR="000D6975" w:rsidRDefault="000D697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975" w:rsidRPr="004D752A" w:rsidRDefault="004D752A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2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Прогулка: (дневная, вечерняя)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коммуникативное, художественно – эстетическое развитие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Наблюдение. 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 xml:space="preserve">Рассматривание строения домов: фундамент, стены, окна, двери, крыша, балконы  на снегу нарисовать 2, 3, 4, 5-ти этажные дома. Цель – ознакомление с окружающим, развитие речи, обогащение словаря. </w:t>
            </w: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Труд: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почистить крыши домиков от снега. Цель:</w:t>
            </w:r>
            <w:r>
              <w:rPr>
                <w:rStyle w:val="a3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побуждать оказывать помощь взрослым.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/и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«Море волнуется раз». Цель: развивать фантазию.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«Беги к тому, что назову». Цель: Развивать внимание, умение бегать.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пр.:</w:t>
            </w:r>
          </w:p>
          <w:p w:rsidR="0089540F" w:rsidRDefault="005D0DC0" w:rsidP="00895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рыжки на двух ногах с продвижением вперед - </w:t>
            </w:r>
          </w:p>
          <w:p w:rsidR="005D0DC0" w:rsidRDefault="005D0DC0" w:rsidP="00895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Д/и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«Закончи предложение». </w:t>
            </w:r>
            <w:r>
              <w:rPr>
                <w:rFonts w:ascii="Times New Roman" w:hAnsi="Times New Roman"/>
                <w:sz w:val="20"/>
                <w:szCs w:val="20"/>
              </w:rPr>
              <w:t>Цель: Подбирать глаголы, обозначающие  окончания   действий.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в книжном уголке.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игра «Магазин». Предложить детям сделать пирожные из снега. Снежные постройки.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Самостоятельная  игровая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деятельность детей на воздухе.</w:t>
            </w:r>
          </w:p>
          <w:p w:rsidR="005D0DC0" w:rsidRDefault="005D0DC0" w:rsidP="00895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двигательную активность, закреплять основные виды движений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DC0" w:rsidTr="005D0D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</w:t>
            </w: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0DC0" w:rsidRDefault="005D0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 речевое  развитие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Зарядка пробуждения. Водные процедуры.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Настольный театр</w:t>
            </w:r>
            <w:r>
              <w:rPr>
                <w:i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«Теремок». Цель: Продолжать учить детей слушать сказку, рассказывание которой сопровождается показом настольного театра.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Д/и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«Скажи наоборот». Цель: развивать логическое внимание, учить подбирать слова-антонимы.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Беседа </w:t>
            </w:r>
            <w:r>
              <w:rPr>
                <w:rFonts w:ascii="Times New Roman" w:hAnsi="Times New Roman"/>
                <w:sz w:val="20"/>
                <w:szCs w:val="20"/>
              </w:rPr>
              <w:t>«Не трогай незнакомых животных». -</w:t>
            </w:r>
          </w:p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элементарными правилами поведения.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Беседа: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«Предметы, которые трогать нельзя».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Цель: знакомство с источниками опасности дома.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Мы-строители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Цель: развивать сюжет игры, подбирать необходимые для игры атрибуты, воспитывать дружелюбие. Настольно-печатные игры,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пазлы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Самост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деятельность </w:t>
            </w:r>
            <w:r>
              <w:rPr>
                <w:rFonts w:ascii="Times New Roman" w:hAnsi="Times New Roman"/>
                <w:sz w:val="20"/>
                <w:szCs w:val="20"/>
              </w:rPr>
              <w:t>детей в игровой зоне.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C0" w:rsidRDefault="005D0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0DC0" w:rsidRDefault="005D0DC0" w:rsidP="005D0DC0">
      <w:pPr>
        <w:spacing w:after="0" w:line="240" w:lineRule="auto"/>
      </w:pPr>
    </w:p>
    <w:p w:rsidR="001F0B0E" w:rsidRDefault="001F0B0E"/>
    <w:sectPr w:rsidR="001F0B0E" w:rsidSect="005D0D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0DC0"/>
    <w:rsid w:val="000D6975"/>
    <w:rsid w:val="001F0B0E"/>
    <w:rsid w:val="00290C0F"/>
    <w:rsid w:val="004D752A"/>
    <w:rsid w:val="005D0DC0"/>
    <w:rsid w:val="0089540F"/>
    <w:rsid w:val="00B9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0DC0"/>
    <w:rPr>
      <w:b/>
      <w:bCs/>
      <w:color w:val="265898"/>
    </w:rPr>
  </w:style>
  <w:style w:type="paragraph" w:customStyle="1" w:styleId="c0">
    <w:name w:val="c0"/>
    <w:basedOn w:val="a"/>
    <w:rsid w:val="005D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5D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5D0D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lg">
    <w:name w:val="dlg"/>
    <w:basedOn w:val="a"/>
    <w:rsid w:val="005D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D0DC0"/>
  </w:style>
  <w:style w:type="character" w:customStyle="1" w:styleId="c2">
    <w:name w:val="c2"/>
    <w:basedOn w:val="a0"/>
    <w:rsid w:val="005D0DC0"/>
  </w:style>
  <w:style w:type="character" w:customStyle="1" w:styleId="apple-converted-space">
    <w:name w:val="apple-converted-space"/>
    <w:basedOn w:val="a0"/>
    <w:rsid w:val="005D0DC0"/>
  </w:style>
  <w:style w:type="character" w:customStyle="1" w:styleId="c8">
    <w:name w:val="c8"/>
    <w:basedOn w:val="a0"/>
    <w:rsid w:val="005D0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</dc:creator>
  <cp:lastModifiedBy>МБДОУ № 1</cp:lastModifiedBy>
  <cp:revision>1</cp:revision>
  <dcterms:created xsi:type="dcterms:W3CDTF">2021-01-20T16:14:00Z</dcterms:created>
  <dcterms:modified xsi:type="dcterms:W3CDTF">2021-01-20T17:07:00Z</dcterms:modified>
</cp:coreProperties>
</file>