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C0" w:rsidRDefault="00237BC0" w:rsidP="00237BC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22.02.2021 по 23.02.2021 праздничные дни</w:t>
      </w:r>
    </w:p>
    <w:p w:rsidR="00237BC0" w:rsidRDefault="00237BC0" w:rsidP="00237BC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77D0C">
        <w:rPr>
          <w:rFonts w:ascii="Times New Roman" w:hAnsi="Times New Roman" w:cs="Times New Roman"/>
          <w:b/>
          <w:sz w:val="28"/>
          <w:u w:val="single"/>
        </w:rPr>
        <w:t>Тема недели: «Международный женский день»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677D0C">
        <w:rPr>
          <w:rFonts w:ascii="Times New Roman" w:hAnsi="Times New Roman" w:cs="Times New Roman"/>
          <w:b/>
          <w:sz w:val="28"/>
        </w:rPr>
        <w:t>24.02.2021 (</w:t>
      </w:r>
      <w:r>
        <w:rPr>
          <w:rFonts w:ascii="Times New Roman" w:hAnsi="Times New Roman" w:cs="Times New Roman"/>
          <w:b/>
          <w:sz w:val="28"/>
        </w:rPr>
        <w:t>Среда)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D0C">
        <w:rPr>
          <w:rFonts w:ascii="Times New Roman" w:hAnsi="Times New Roman" w:cs="Times New Roman"/>
          <w:b/>
          <w:sz w:val="28"/>
        </w:rPr>
        <w:t xml:space="preserve">Коммуникативная деятельность. Развитие речи </w:t>
      </w:r>
      <w:r w:rsidRPr="004C5681">
        <w:rPr>
          <w:rFonts w:ascii="Times New Roman" w:hAnsi="Times New Roman" w:cs="Times New Roman"/>
          <w:sz w:val="28"/>
          <w:szCs w:val="28"/>
        </w:rPr>
        <w:t>Чтение рассказа Е. Воробьева «Обрывок провода».</w:t>
      </w:r>
    </w:p>
    <w:p w:rsidR="00237BC0" w:rsidRPr="00677D0C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C5681">
        <w:rPr>
          <w:rFonts w:ascii="Times New Roman" w:hAnsi="Times New Roman" w:cs="Times New Roman"/>
          <w:sz w:val="28"/>
        </w:rPr>
        <w:t>Обогатить литературный багаж детей, помочь прочувствовать необычность описанной в рассказе ситуации.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77D0C">
        <w:rPr>
          <w:rFonts w:ascii="Times New Roman" w:hAnsi="Times New Roman" w:cs="Times New Roman"/>
          <w:b/>
          <w:sz w:val="28"/>
        </w:rPr>
        <w:t>Изобразительная деятельность.</w:t>
      </w:r>
      <w:r>
        <w:rPr>
          <w:rFonts w:ascii="Times New Roman" w:hAnsi="Times New Roman" w:cs="Times New Roman"/>
          <w:b/>
          <w:sz w:val="28"/>
        </w:rPr>
        <w:t xml:space="preserve"> Аппликация </w:t>
      </w:r>
      <w:r w:rsidRPr="004C5681">
        <w:rPr>
          <w:rFonts w:ascii="Times New Roman" w:hAnsi="Times New Roman" w:cs="Times New Roman"/>
          <w:b/>
          <w:sz w:val="28"/>
        </w:rPr>
        <w:t>«Поздравительная открытка для мамы».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681">
        <w:rPr>
          <w:rFonts w:ascii="Times New Roman" w:hAnsi="Times New Roman" w:cs="Times New Roman"/>
          <w:b/>
          <w:sz w:val="28"/>
        </w:rPr>
        <w:t>Материалы.</w:t>
      </w:r>
      <w:r w:rsidRPr="004C5681">
        <w:rPr>
          <w:rFonts w:ascii="Times New Roman" w:hAnsi="Times New Roman" w:cs="Times New Roman"/>
          <w:sz w:val="28"/>
        </w:rPr>
        <w:t xml:space="preserve"> 5–6 поздравительных открыток. Бумага формата чуть больше обычной открытки, белая и цветная мягких тонов (на выбор), ножницы, клей.</w:t>
      </w:r>
    </w:p>
    <w:p w:rsidR="00237BC0" w:rsidRPr="00677D0C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C5681">
        <w:rPr>
          <w:rFonts w:ascii="Times New Roman" w:hAnsi="Times New Roman" w:cs="Times New Roman"/>
          <w:sz w:val="28"/>
        </w:rPr>
        <w:t>Учить детей придумывать содержание поздравительной открытки и осуществлять замысел, привлекая полученные ранее умения и навыки. Развивать чувство цвета, творческие способности.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77D0C">
        <w:rPr>
          <w:rFonts w:ascii="Times New Roman" w:hAnsi="Times New Roman" w:cs="Times New Roman"/>
          <w:b/>
          <w:sz w:val="28"/>
        </w:rPr>
        <w:t>Двигательная деятельность. Физическая культура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677D0C">
        <w:rPr>
          <w:rFonts w:ascii="Times New Roman" w:hAnsi="Times New Roman" w:cs="Times New Roman"/>
          <w:sz w:val="28"/>
        </w:rPr>
        <w:t xml:space="preserve">Упражнять </w:t>
      </w:r>
      <w:proofErr w:type="gramStart"/>
      <w:r w:rsidRPr="00677D0C">
        <w:rPr>
          <w:rFonts w:ascii="Times New Roman" w:hAnsi="Times New Roman" w:cs="Times New Roman"/>
          <w:sz w:val="28"/>
        </w:rPr>
        <w:t>в ходьбе в колонне по одному с выполнением задания на внимание</w:t>
      </w:r>
      <w:proofErr w:type="gramEnd"/>
      <w:r w:rsidRPr="00677D0C">
        <w:rPr>
          <w:rFonts w:ascii="Times New Roman" w:hAnsi="Times New Roman" w:cs="Times New Roman"/>
          <w:sz w:val="28"/>
        </w:rPr>
        <w:t>, в ползании на четвереньках между предметами; повторить упражнения на равновесие и прыжки.</w:t>
      </w: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C5681">
        <w:rPr>
          <w:rFonts w:ascii="Times New Roman" w:hAnsi="Times New Roman" w:cs="Times New Roman"/>
          <w:b/>
          <w:sz w:val="28"/>
        </w:rPr>
        <w:t>25.02.2021 (Четверг)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681">
        <w:rPr>
          <w:rFonts w:ascii="Times New Roman" w:hAnsi="Times New Roman" w:cs="Times New Roman"/>
          <w:b/>
          <w:sz w:val="28"/>
        </w:rPr>
        <w:t>Демонстрационный материал.</w:t>
      </w:r>
      <w:r w:rsidRPr="004C5681">
        <w:rPr>
          <w:rFonts w:ascii="Times New Roman" w:hAnsi="Times New Roman" w:cs="Times New Roman"/>
          <w:sz w:val="28"/>
        </w:rPr>
        <w:t xml:space="preserve"> Мяч, карточки с цифрами, бубен, куб. </w:t>
      </w:r>
      <w:r w:rsidRPr="004C5681">
        <w:rPr>
          <w:rFonts w:ascii="Times New Roman" w:hAnsi="Times New Roman" w:cs="Times New Roman"/>
          <w:b/>
          <w:sz w:val="28"/>
        </w:rPr>
        <w:t>Раздаточный материал</w:t>
      </w:r>
      <w:r w:rsidRPr="004C5681">
        <w:rPr>
          <w:rFonts w:ascii="Times New Roman" w:hAnsi="Times New Roman" w:cs="Times New Roman"/>
          <w:sz w:val="28"/>
        </w:rPr>
        <w:t>. Пластилин, счетные палочки, карточки с изображением геометрических фигур, 2 модели для решения арифметических задач, цветные карандаши.</w:t>
      </w:r>
    </w:p>
    <w:p w:rsidR="00237BC0" w:rsidRPr="004C5681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4C5681">
        <w:rPr>
          <w:rFonts w:ascii="Times New Roman" w:hAnsi="Times New Roman" w:cs="Times New Roman"/>
          <w:sz w:val="28"/>
        </w:rPr>
        <w:t>Продолжать учить детей самостоятельно составлять и решать задачи на сложение и вычитание. Закреплять представления о количественном и порядковом значении числа, умение отвечать на вопросы «Сколько?», «</w:t>
      </w:r>
      <w:proofErr w:type="gramStart"/>
      <w:r w:rsidRPr="004C5681">
        <w:rPr>
          <w:rFonts w:ascii="Times New Roman" w:hAnsi="Times New Roman" w:cs="Times New Roman"/>
          <w:sz w:val="28"/>
        </w:rPr>
        <w:t>Который</w:t>
      </w:r>
      <w:proofErr w:type="gramEnd"/>
      <w:r w:rsidRPr="004C5681">
        <w:rPr>
          <w:rFonts w:ascii="Times New Roman" w:hAnsi="Times New Roman" w:cs="Times New Roman"/>
          <w:sz w:val="28"/>
        </w:rPr>
        <w:t xml:space="preserve"> по порядку?», «На котором месте?». Совершенствовать умение моделировать геометрические фигуры. Развивать внимание, воображение.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4C5681">
        <w:rPr>
          <w:rFonts w:ascii="Times New Roman" w:hAnsi="Times New Roman" w:cs="Times New Roman"/>
          <w:b/>
          <w:sz w:val="28"/>
        </w:rPr>
        <w:t xml:space="preserve">«Поздравляю маму» (рисование по замыслу).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681">
        <w:rPr>
          <w:rFonts w:ascii="Times New Roman" w:hAnsi="Times New Roman" w:cs="Times New Roman"/>
          <w:b/>
          <w:sz w:val="28"/>
        </w:rPr>
        <w:t>Материалы</w:t>
      </w:r>
      <w:r w:rsidRPr="004C5681">
        <w:rPr>
          <w:rFonts w:ascii="Times New Roman" w:hAnsi="Times New Roman" w:cs="Times New Roman"/>
          <w:sz w:val="28"/>
        </w:rPr>
        <w:t>. Бумага разных форматов и цветов, краски акварель, гуашь разных цветов, белила, цветные карандаши, цветные восковые мелки (на выбор).</w:t>
      </w:r>
    </w:p>
    <w:p w:rsidR="00237BC0" w:rsidRPr="004C5681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</w:t>
      </w:r>
      <w:r w:rsidRPr="004C568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C5681">
        <w:rPr>
          <w:rFonts w:ascii="Times New Roman" w:hAnsi="Times New Roman" w:cs="Times New Roman"/>
          <w:sz w:val="28"/>
        </w:rPr>
        <w:t>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 Совершенствовать умение работать разными материалами.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Музыкальная деятельность.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681">
        <w:rPr>
          <w:rFonts w:ascii="Times New Roman" w:hAnsi="Times New Roman" w:cs="Times New Roman"/>
          <w:sz w:val="28"/>
        </w:rPr>
        <w:t>«Февраль», муз П. И. Чайковского из сб. «Времена года»; «Зимушка хрустальная», муз. А. Филиппенко, сл. Г. Бойко; «</w:t>
      </w:r>
      <w:proofErr w:type="spellStart"/>
      <w:r w:rsidRPr="004C5681">
        <w:rPr>
          <w:rFonts w:ascii="Times New Roman" w:hAnsi="Times New Roman" w:cs="Times New Roman"/>
          <w:sz w:val="28"/>
        </w:rPr>
        <w:t>Заклички</w:t>
      </w:r>
      <w:proofErr w:type="spellEnd"/>
      <w:r w:rsidRPr="004C5681">
        <w:rPr>
          <w:rFonts w:ascii="Times New Roman" w:hAnsi="Times New Roman" w:cs="Times New Roman"/>
          <w:sz w:val="28"/>
        </w:rPr>
        <w:t xml:space="preserve"> о весне» по выбору муз</w:t>
      </w:r>
      <w:proofErr w:type="gramStart"/>
      <w:r w:rsidRPr="004C5681">
        <w:rPr>
          <w:rFonts w:ascii="Times New Roman" w:hAnsi="Times New Roman" w:cs="Times New Roman"/>
          <w:sz w:val="28"/>
        </w:rPr>
        <w:t>.</w:t>
      </w:r>
      <w:proofErr w:type="gramEnd"/>
      <w:r w:rsidRPr="004C568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C5681">
        <w:rPr>
          <w:rFonts w:ascii="Times New Roman" w:hAnsi="Times New Roman" w:cs="Times New Roman"/>
          <w:sz w:val="28"/>
        </w:rPr>
        <w:t>р</w:t>
      </w:r>
      <w:proofErr w:type="gramEnd"/>
      <w:r w:rsidRPr="004C5681">
        <w:rPr>
          <w:rFonts w:ascii="Times New Roman" w:hAnsi="Times New Roman" w:cs="Times New Roman"/>
          <w:sz w:val="28"/>
        </w:rPr>
        <w:t>уководителя; «Русский танец» под музыку «Ах, вы сени», рус. нар. песня; «Веснянка», муз. А. Филиппенко.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681">
        <w:rPr>
          <w:rFonts w:ascii="Times New Roman" w:hAnsi="Times New Roman" w:cs="Times New Roman"/>
          <w:b/>
          <w:sz w:val="28"/>
        </w:rPr>
        <w:t xml:space="preserve">Задачи: </w:t>
      </w:r>
      <w:r w:rsidRPr="004C5681">
        <w:rPr>
          <w:rFonts w:ascii="Times New Roman" w:hAnsi="Times New Roman" w:cs="Times New Roman"/>
          <w:sz w:val="28"/>
        </w:rPr>
        <w:t>Знакомить детей с русскими народными традициями; с обычаями русского народа. Рассказать детям о том, как на Руси было принято провожать зиму и встречать весну. Познакомить с символикой праздника («Чучело», «Блины»), с участниками снежных баталий.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C5681">
        <w:rPr>
          <w:rFonts w:ascii="Times New Roman" w:hAnsi="Times New Roman" w:cs="Times New Roman"/>
          <w:b/>
          <w:sz w:val="28"/>
        </w:rPr>
        <w:lastRenderedPageBreak/>
        <w:t>26.02.2021 (Пятница)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 исследовательская деятельность. Ознакомление с окружающим миром. </w:t>
      </w:r>
      <w:r w:rsidRPr="004C5681">
        <w:rPr>
          <w:rFonts w:ascii="Times New Roman" w:hAnsi="Times New Roman" w:cs="Times New Roman"/>
          <w:b/>
          <w:sz w:val="28"/>
        </w:rPr>
        <w:t>«Огород на окне».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C5681">
        <w:rPr>
          <w:rFonts w:ascii="Times New Roman" w:hAnsi="Times New Roman" w:cs="Times New Roman"/>
          <w:sz w:val="28"/>
        </w:rPr>
        <w:t>Формировать представления детей о разнообразии культурных растений и способах их посадки. Знакомить со способами вегетативного размножения растений. Учить высаживать рассаду редиса. В процессе практической деятельности учить делать элементарные выводы о взаимосвязи растений и способах ухода за ними.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Двигательная деятельность. Физическая культура на свежем воздухе.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37BC0" w:rsidRDefault="00237BC0" w:rsidP="00237BC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C5681">
        <w:rPr>
          <w:rFonts w:ascii="Times New Roman" w:hAnsi="Times New Roman" w:cs="Times New Roman"/>
          <w:b/>
          <w:sz w:val="28"/>
          <w:u w:val="single"/>
        </w:rPr>
        <w:t>МАРТ</w:t>
      </w:r>
    </w:p>
    <w:p w:rsidR="00237BC0" w:rsidRDefault="00237BC0" w:rsidP="00237BC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Тема недели: «</w:t>
      </w:r>
      <w:r w:rsidRPr="004C5681">
        <w:rPr>
          <w:rFonts w:ascii="Times New Roman" w:hAnsi="Times New Roman" w:cs="Times New Roman"/>
          <w:b/>
          <w:sz w:val="28"/>
          <w:u w:val="single"/>
        </w:rPr>
        <w:t>Международный женский день» (продолжение)</w:t>
      </w: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01.03.2021 (Понедельник)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Коммуникативная деятельность. Развитие речи </w:t>
      </w:r>
      <w:r w:rsidRPr="007C5640">
        <w:rPr>
          <w:rFonts w:ascii="Times New Roman" w:hAnsi="Times New Roman" w:cs="Times New Roman"/>
          <w:b/>
          <w:sz w:val="28"/>
        </w:rPr>
        <w:t xml:space="preserve">Чтение былины «Алеша Попович и </w:t>
      </w:r>
      <w:proofErr w:type="spellStart"/>
      <w:r w:rsidRPr="007C5640">
        <w:rPr>
          <w:rFonts w:ascii="Times New Roman" w:hAnsi="Times New Roman" w:cs="Times New Roman"/>
          <w:b/>
          <w:sz w:val="28"/>
        </w:rPr>
        <w:t>Тугарин</w:t>
      </w:r>
      <w:proofErr w:type="spellEnd"/>
      <w:r w:rsidRPr="007C564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C5640">
        <w:rPr>
          <w:rFonts w:ascii="Times New Roman" w:hAnsi="Times New Roman" w:cs="Times New Roman"/>
          <w:b/>
          <w:sz w:val="28"/>
        </w:rPr>
        <w:t>Змеевич</w:t>
      </w:r>
      <w:proofErr w:type="spellEnd"/>
      <w:r w:rsidRPr="007C5640">
        <w:rPr>
          <w:rFonts w:ascii="Times New Roman" w:hAnsi="Times New Roman" w:cs="Times New Roman"/>
          <w:b/>
          <w:sz w:val="28"/>
        </w:rPr>
        <w:t>».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7C5640">
        <w:rPr>
          <w:rFonts w:ascii="Times New Roman" w:hAnsi="Times New Roman" w:cs="Times New Roman"/>
          <w:sz w:val="28"/>
        </w:rPr>
        <w:t>Приобщать детей к былинному эпосу, к былинному складу речи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7C5640">
        <w:rPr>
          <w:rFonts w:ascii="Times New Roman" w:hAnsi="Times New Roman" w:cs="Times New Roman"/>
          <w:b/>
          <w:sz w:val="28"/>
        </w:rPr>
        <w:t xml:space="preserve">«Нарисуй, что ты хочешь, красивое».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Материалы. </w:t>
      </w:r>
      <w:r w:rsidRPr="007C5640">
        <w:rPr>
          <w:rFonts w:ascii="Times New Roman" w:hAnsi="Times New Roman" w:cs="Times New Roman"/>
          <w:sz w:val="28"/>
        </w:rPr>
        <w:t>Альбомные листы, краски гуашь, акварель, простой графитный и цветные карандаши, жирная пастель.</w:t>
      </w:r>
    </w:p>
    <w:p w:rsidR="00237BC0" w:rsidRPr="007C564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7C5640">
        <w:rPr>
          <w:rFonts w:ascii="Times New Roman" w:hAnsi="Times New Roman" w:cs="Times New Roman"/>
          <w:sz w:val="28"/>
        </w:rPr>
        <w:t>Формировать умение видеть и оценивать красоту окружающего мира, стремление передавать красивые предметы, явления в своей творческой деятельности. Развивать способность оценивать свой выбор содержания изображения, выбор и оценку выразительного решения темы другими детьми. Закреплять умение использовать выразительные средства разных изобразительных материалов.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Двигательная деятельность. Физическая культура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7C5640">
        <w:rPr>
          <w:rFonts w:ascii="Times New Roman" w:hAnsi="Times New Roman" w:cs="Times New Roman"/>
          <w:sz w:val="28"/>
        </w:rPr>
        <w:t>Упражнять в ходьбе и беге между предметами; в сохранении равновесия при ходьбе по повышенной опоре с дополнительным заданием; повторить задание в прыжках, эстафету с мячом.</w:t>
      </w: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02.03.2021 (Вторник)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7C5640">
        <w:rPr>
          <w:rFonts w:ascii="Times New Roman" w:hAnsi="Times New Roman" w:cs="Times New Roman"/>
          <w:sz w:val="28"/>
        </w:rPr>
        <w:t>Мяч, картинка с изображением совы, макет часов, карточки с цифрами и арифметическими знаками.</w:t>
      </w:r>
      <w:r w:rsidRPr="007C5640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Pr="007C564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Раздаточный материал. </w:t>
      </w:r>
      <w:r w:rsidRPr="007C5640">
        <w:rPr>
          <w:rFonts w:ascii="Times New Roman" w:hAnsi="Times New Roman" w:cs="Times New Roman"/>
          <w:sz w:val="28"/>
        </w:rPr>
        <w:t>Макеты часов, листы бумаги, карандаши, карточки с цифрами и арифметическими знаками, круги, ножницы, карточки с цифрами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Познавательно- исследовательская деятельность. Ознакомление с окружающим миром. </w:t>
      </w:r>
      <w:r w:rsidRPr="007C5640">
        <w:rPr>
          <w:rFonts w:ascii="Times New Roman" w:hAnsi="Times New Roman" w:cs="Times New Roman"/>
          <w:b/>
          <w:sz w:val="28"/>
        </w:rPr>
        <w:t xml:space="preserve">«Знатоки».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Материал. </w:t>
      </w:r>
      <w:r w:rsidRPr="007C5640">
        <w:rPr>
          <w:rFonts w:ascii="Times New Roman" w:hAnsi="Times New Roman" w:cs="Times New Roman"/>
          <w:sz w:val="28"/>
        </w:rPr>
        <w:t>Карточки с вопросами, которые обновляются по мере того, как дети находят ответы; юла с наклеенной стрелкой, призы, игрушка-пищалка, фишки</w:t>
      </w:r>
      <w:r>
        <w:rPr>
          <w:rFonts w:ascii="Times New Roman" w:hAnsi="Times New Roman" w:cs="Times New Roman"/>
          <w:sz w:val="28"/>
        </w:rPr>
        <w:t>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7C5640">
        <w:rPr>
          <w:rFonts w:ascii="Times New Roman" w:hAnsi="Times New Roman" w:cs="Times New Roman"/>
          <w:sz w:val="28"/>
        </w:rPr>
        <w:t>Расширять знания о предметах, удовлетворяющих эстетические и интеллектуальные потребности человека. Развивать интерес к познанию окружающего мира.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>Музыкальная деятельность.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Слушание. </w:t>
      </w:r>
      <w:r w:rsidRPr="007C5640">
        <w:rPr>
          <w:rFonts w:ascii="Times New Roman" w:hAnsi="Times New Roman" w:cs="Times New Roman"/>
          <w:sz w:val="28"/>
        </w:rPr>
        <w:t>Продолжать учить вслушиваться в музыку, различать средства музыкальной выразительности.</w:t>
      </w:r>
      <w:r w:rsidRPr="007C5640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lastRenderedPageBreak/>
        <w:t xml:space="preserve">Пение. </w:t>
      </w:r>
      <w:r w:rsidRPr="004A24D9">
        <w:rPr>
          <w:rFonts w:ascii="Times New Roman" w:hAnsi="Times New Roman" w:cs="Times New Roman"/>
          <w:sz w:val="28"/>
        </w:rPr>
        <w:t>Продолжать учить определять характер песни, отвечать на вопросы. Закреплять умение определять на слух вступление, запев, припев в песнях. Побуждать к сольному исполнению песен, петь выразительно, передавая их характер.</w:t>
      </w:r>
      <w:r w:rsidRPr="007C5640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Песенное творчество. </w:t>
      </w:r>
      <w:r w:rsidRPr="004A24D9">
        <w:rPr>
          <w:rFonts w:ascii="Times New Roman" w:hAnsi="Times New Roman" w:cs="Times New Roman"/>
          <w:sz w:val="28"/>
        </w:rPr>
        <w:t xml:space="preserve">Закреплять умение импровизировать окончание мелодий.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Музыкально-ритмические движения. </w:t>
      </w:r>
      <w:r w:rsidRPr="004A24D9">
        <w:rPr>
          <w:rFonts w:ascii="Times New Roman" w:hAnsi="Times New Roman" w:cs="Times New Roman"/>
          <w:sz w:val="28"/>
        </w:rPr>
        <w:t xml:space="preserve">Продолжать закреплять умение выполнять движения в соответствии с характером музыки и ее строением (2-, 3-частная форма); умение двигаться в парах, выразительно исполнять движения в танцах, легко и плавно выполнять движения с платками, приставной шаг с притопом. </w:t>
      </w:r>
    </w:p>
    <w:p w:rsidR="00237BC0" w:rsidRPr="004A24D9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>Музыкально-игровое и танцевальное творчество.</w:t>
      </w:r>
      <w:r w:rsidRPr="004A24D9">
        <w:rPr>
          <w:rFonts w:ascii="Times New Roman" w:hAnsi="Times New Roman" w:cs="Times New Roman"/>
          <w:sz w:val="28"/>
        </w:rPr>
        <w:t xml:space="preserve"> Продолжать побуждать к созданию музыкально-двигательных образов. </w:t>
      </w:r>
    </w:p>
    <w:p w:rsidR="00237BC0" w:rsidRPr="004A24D9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24D9">
        <w:rPr>
          <w:rFonts w:ascii="Times New Roman" w:hAnsi="Times New Roman" w:cs="Times New Roman"/>
          <w:sz w:val="28"/>
        </w:rPr>
        <w:t xml:space="preserve">Музыкально-дидактические игры: на развитие чувства ритма. Игра на детских музыкальных инструментах. Приучать детей сопровождать игру на металлофоне с пением.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5640">
        <w:rPr>
          <w:rFonts w:ascii="Times New Roman" w:hAnsi="Times New Roman" w:cs="Times New Roman"/>
          <w:b/>
          <w:sz w:val="28"/>
        </w:rPr>
        <w:t xml:space="preserve">Самостоятельная детская деятельность. </w:t>
      </w:r>
      <w:r w:rsidRPr="004A24D9">
        <w:rPr>
          <w:rFonts w:ascii="Times New Roman" w:hAnsi="Times New Roman" w:cs="Times New Roman"/>
          <w:sz w:val="28"/>
        </w:rPr>
        <w:t xml:space="preserve">Побуждать детей к </w:t>
      </w:r>
      <w:proofErr w:type="gramStart"/>
      <w:r w:rsidRPr="004A24D9">
        <w:rPr>
          <w:rFonts w:ascii="Times New Roman" w:hAnsi="Times New Roman" w:cs="Times New Roman"/>
          <w:sz w:val="28"/>
        </w:rPr>
        <w:t>самостоятельному</w:t>
      </w:r>
      <w:proofErr w:type="gramEnd"/>
      <w:r w:rsidRPr="004A24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4D9">
        <w:rPr>
          <w:rFonts w:ascii="Times New Roman" w:hAnsi="Times New Roman" w:cs="Times New Roman"/>
          <w:sz w:val="28"/>
        </w:rPr>
        <w:t>музицированию</w:t>
      </w:r>
      <w:proofErr w:type="spellEnd"/>
      <w:r w:rsidRPr="004A24D9">
        <w:rPr>
          <w:rFonts w:ascii="Times New Roman" w:hAnsi="Times New Roman" w:cs="Times New Roman"/>
          <w:sz w:val="28"/>
        </w:rPr>
        <w:t>.</w:t>
      </w:r>
    </w:p>
    <w:p w:rsidR="00237BC0" w:rsidRPr="004A24D9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03.03.2021 (Среда)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Коммуникативная деятельность. Звуковая культура речи. Подготовка детей к обучению грамоте.</w:t>
      </w:r>
    </w:p>
    <w:p w:rsidR="00237BC0" w:rsidRPr="004A24D9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A24D9">
        <w:rPr>
          <w:rFonts w:ascii="Times New Roman" w:hAnsi="Times New Roman" w:cs="Times New Roman"/>
          <w:sz w:val="28"/>
        </w:rPr>
        <w:t>Совершенствовать фонематическое восприятие. Формировать умение делить слова на части.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Изобразительная деятельность.</w:t>
      </w:r>
      <w:r>
        <w:rPr>
          <w:rFonts w:ascii="Times New Roman" w:hAnsi="Times New Roman" w:cs="Times New Roman"/>
          <w:b/>
          <w:sz w:val="28"/>
        </w:rPr>
        <w:t xml:space="preserve"> Лепка </w:t>
      </w:r>
      <w:r w:rsidRPr="004A24D9">
        <w:rPr>
          <w:rFonts w:ascii="Times New Roman" w:hAnsi="Times New Roman" w:cs="Times New Roman"/>
          <w:b/>
          <w:sz w:val="28"/>
        </w:rPr>
        <w:t xml:space="preserve">«По щучьему велению».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 xml:space="preserve">Материалы. </w:t>
      </w:r>
      <w:r w:rsidRPr="004A24D9">
        <w:rPr>
          <w:rFonts w:ascii="Times New Roman" w:hAnsi="Times New Roman" w:cs="Times New Roman"/>
          <w:sz w:val="28"/>
        </w:rPr>
        <w:t>Глина, стеки, доски для лепки, подставки (для скульптурных групп).</w:t>
      </w:r>
    </w:p>
    <w:p w:rsidR="00237BC0" w:rsidRPr="004A24D9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A24D9">
        <w:rPr>
          <w:rFonts w:ascii="Times New Roman" w:hAnsi="Times New Roman" w:cs="Times New Roman"/>
          <w:sz w:val="28"/>
        </w:rPr>
        <w:t>Продолжать учить детей лепить небольшую скульптурную группу по мотивам сказки, передавая пропорциональные отношения между персонажами. Закреплять умения передавать фигуры в движении, располагать фигуры на подставке. Продолжать развивать умение оценивать работы, самостоятельность, творчество.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Двигательная деятельность. Физическая культура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A24D9">
        <w:rPr>
          <w:rFonts w:ascii="Times New Roman" w:hAnsi="Times New Roman" w:cs="Times New Roman"/>
          <w:sz w:val="28"/>
        </w:rPr>
        <w:t>Упражнять в сохранении равновесия при ходьбе по повышенной опоре; повторить задание в прыжках, эстафету с мячом.</w:t>
      </w: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04.03.2021 (Четверг)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Познавательно- исследовательская деятельность. ФЭМП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 xml:space="preserve">Демонстрационный материал. </w:t>
      </w:r>
      <w:r w:rsidRPr="004A24D9">
        <w:rPr>
          <w:rFonts w:ascii="Times New Roman" w:hAnsi="Times New Roman" w:cs="Times New Roman"/>
          <w:sz w:val="28"/>
        </w:rPr>
        <w:t>Мяч, карточки с цифрами, арифметическими знаками и знаками «&gt;»,</w:t>
      </w:r>
      <w:r>
        <w:t xml:space="preserve"> </w:t>
      </w:r>
      <w:r w:rsidRPr="004A24D9">
        <w:rPr>
          <w:rFonts w:ascii="Times New Roman" w:hAnsi="Times New Roman" w:cs="Times New Roman"/>
          <w:sz w:val="28"/>
        </w:rPr>
        <w:t>панно «Ваза», 3 ромашки, 5 васильков, 2 полукруга и целый круг. Раздаточный материал. Тетради в клетку, карандаши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A24D9">
        <w:rPr>
          <w:rFonts w:ascii="Times New Roman" w:hAnsi="Times New Roman" w:cs="Times New Roman"/>
          <w:sz w:val="28"/>
        </w:rPr>
        <w:t xml:space="preserve">Продолжать учить </w:t>
      </w:r>
      <w:proofErr w:type="gramStart"/>
      <w:r w:rsidRPr="004A24D9">
        <w:rPr>
          <w:rFonts w:ascii="Times New Roman" w:hAnsi="Times New Roman" w:cs="Times New Roman"/>
          <w:sz w:val="28"/>
        </w:rPr>
        <w:t>самостоятельно</w:t>
      </w:r>
      <w:proofErr w:type="gramEnd"/>
      <w:r w:rsidRPr="004A24D9">
        <w:rPr>
          <w:rFonts w:ascii="Times New Roman" w:hAnsi="Times New Roman" w:cs="Times New Roman"/>
          <w:sz w:val="28"/>
        </w:rPr>
        <w:t xml:space="preserve"> составлять и решать задачи на сложение и вычитание.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Изобразительная деятельность. Рисование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 w:rsidRPr="004A24D9">
        <w:rPr>
          <w:rFonts w:ascii="Times New Roman" w:hAnsi="Times New Roman" w:cs="Times New Roman"/>
          <w:sz w:val="28"/>
        </w:rPr>
        <w:t>Учить контролировать свою работу, добиваться большей точности. Закреплять умение оценивать свои рисунки и рисунки товарищей в соответствии с задачей передать реальную обстановку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24D9">
        <w:rPr>
          <w:rFonts w:ascii="Times New Roman" w:hAnsi="Times New Roman" w:cs="Times New Roman"/>
          <w:b/>
          <w:sz w:val="28"/>
        </w:rPr>
        <w:t>Музыкальная деятельность.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Задачи: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Слушание. </w:t>
      </w:r>
      <w:r w:rsidRPr="00A65198">
        <w:rPr>
          <w:rFonts w:ascii="Times New Roman" w:hAnsi="Times New Roman" w:cs="Times New Roman"/>
          <w:sz w:val="28"/>
        </w:rPr>
        <w:t>Продолжать учить вслушиваться в произведение, определять характер и средства музыкальной выразительности.</w:t>
      </w:r>
      <w:r w:rsidRPr="00A65198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Пение. </w:t>
      </w:r>
      <w:r w:rsidRPr="00A65198">
        <w:rPr>
          <w:rFonts w:ascii="Times New Roman" w:hAnsi="Times New Roman" w:cs="Times New Roman"/>
          <w:sz w:val="28"/>
        </w:rPr>
        <w:t>Продолжать учить определять на слух части песни (припев, запев и др.); чисто интонировать интервалы: сексту, кванту, кварту; петь, соблюдая динамические оттенки. Продолжать закреплять умение петь сольно и хором.</w:t>
      </w:r>
      <w:r w:rsidRPr="00A65198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Песенное творчество. </w:t>
      </w:r>
      <w:r w:rsidRPr="00A65198">
        <w:rPr>
          <w:rFonts w:ascii="Times New Roman" w:hAnsi="Times New Roman" w:cs="Times New Roman"/>
          <w:sz w:val="28"/>
        </w:rPr>
        <w:t>Продолжать учить сочинять плясовые мелодии. Музыкально-ритмические движения. Продолжать учить вслушиваться в музыку, менять движения с ее изменением, выполнять движения с цветами. Закреплять выразительное исполнение танцев с разным характером, передавать его в танцевальных движениях.</w:t>
      </w:r>
      <w:r w:rsidRPr="00A65198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Музыкально-игровое и танцевальное творчество. </w:t>
      </w:r>
      <w:r w:rsidRPr="00A65198">
        <w:rPr>
          <w:rFonts w:ascii="Times New Roman" w:hAnsi="Times New Roman" w:cs="Times New Roman"/>
          <w:sz w:val="28"/>
        </w:rPr>
        <w:t xml:space="preserve">Побуждать к более выразительной передаче игрового образа.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Музыкально-дидактические игры: </w:t>
      </w:r>
      <w:r w:rsidRPr="00A65198">
        <w:rPr>
          <w:rFonts w:ascii="Times New Roman" w:hAnsi="Times New Roman" w:cs="Times New Roman"/>
          <w:sz w:val="28"/>
        </w:rPr>
        <w:t>на развитие чувства ритма.</w:t>
      </w:r>
      <w:r w:rsidRPr="00A65198">
        <w:rPr>
          <w:rFonts w:ascii="Times New Roman" w:hAnsi="Times New Roman" w:cs="Times New Roman"/>
          <w:b/>
          <w:sz w:val="28"/>
        </w:rPr>
        <w:t xml:space="preserve">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>Игра на детских музыкальных инструмента</w:t>
      </w:r>
      <w:r>
        <w:rPr>
          <w:rFonts w:ascii="Times New Roman" w:hAnsi="Times New Roman" w:cs="Times New Roman"/>
          <w:b/>
          <w:sz w:val="28"/>
        </w:rPr>
        <w:t>х</w:t>
      </w:r>
      <w:r w:rsidRPr="00A65198">
        <w:rPr>
          <w:rFonts w:ascii="Times New Roman" w:hAnsi="Times New Roman" w:cs="Times New Roman"/>
          <w:b/>
          <w:sz w:val="28"/>
        </w:rPr>
        <w:t xml:space="preserve">. </w:t>
      </w:r>
      <w:r w:rsidRPr="00A65198">
        <w:rPr>
          <w:rFonts w:ascii="Times New Roman" w:hAnsi="Times New Roman" w:cs="Times New Roman"/>
          <w:sz w:val="28"/>
        </w:rPr>
        <w:t xml:space="preserve">Учить играть на металлофоне, ритмично согласовывая игру с пением. 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Самостоятельная детская деятельность. </w:t>
      </w:r>
      <w:r w:rsidRPr="00A65198">
        <w:rPr>
          <w:rFonts w:ascii="Times New Roman" w:hAnsi="Times New Roman" w:cs="Times New Roman"/>
          <w:sz w:val="28"/>
        </w:rPr>
        <w:t xml:space="preserve">Побуждать </w:t>
      </w:r>
      <w:proofErr w:type="gramStart"/>
      <w:r w:rsidRPr="00A65198">
        <w:rPr>
          <w:rFonts w:ascii="Times New Roman" w:hAnsi="Times New Roman" w:cs="Times New Roman"/>
          <w:sz w:val="28"/>
        </w:rPr>
        <w:t>самостоятельно</w:t>
      </w:r>
      <w:proofErr w:type="gramEnd"/>
      <w:r w:rsidRPr="00A65198">
        <w:rPr>
          <w:rFonts w:ascii="Times New Roman" w:hAnsi="Times New Roman" w:cs="Times New Roman"/>
          <w:sz w:val="28"/>
        </w:rPr>
        <w:t xml:space="preserve"> пользоваться музыкальными инструментами для </w:t>
      </w:r>
      <w:proofErr w:type="spellStart"/>
      <w:r w:rsidRPr="00A65198">
        <w:rPr>
          <w:rFonts w:ascii="Times New Roman" w:hAnsi="Times New Roman" w:cs="Times New Roman"/>
          <w:sz w:val="28"/>
        </w:rPr>
        <w:t>музицирования</w:t>
      </w:r>
      <w:proofErr w:type="spellEnd"/>
      <w:r w:rsidRPr="00A65198">
        <w:rPr>
          <w:rFonts w:ascii="Times New Roman" w:hAnsi="Times New Roman" w:cs="Times New Roman"/>
          <w:sz w:val="28"/>
        </w:rPr>
        <w:t>.</w:t>
      </w:r>
    </w:p>
    <w:p w:rsidR="00237BC0" w:rsidRDefault="00237BC0" w:rsidP="00237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>05.03.2021 (Пятница)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 xml:space="preserve">Познавательно- исследовательская деятельность. </w:t>
      </w:r>
      <w:r>
        <w:rPr>
          <w:rFonts w:ascii="Times New Roman" w:hAnsi="Times New Roman" w:cs="Times New Roman"/>
          <w:b/>
          <w:sz w:val="28"/>
        </w:rPr>
        <w:t>Ознакомление с окружающим миром</w:t>
      </w:r>
      <w:r w:rsidRPr="00A65198">
        <w:rPr>
          <w:rFonts w:ascii="Times New Roman" w:hAnsi="Times New Roman" w:cs="Times New Roman"/>
          <w:b/>
          <w:sz w:val="28"/>
        </w:rPr>
        <w:t>.</w:t>
      </w:r>
    </w:p>
    <w:p w:rsidR="00237BC0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5198">
        <w:rPr>
          <w:rFonts w:ascii="Times New Roman" w:hAnsi="Times New Roman" w:cs="Times New Roman"/>
          <w:b/>
          <w:sz w:val="28"/>
        </w:rPr>
        <w:t>Двигательная деятельность. Физическая культура на свежем воздухе.</w:t>
      </w:r>
    </w:p>
    <w:p w:rsidR="00237BC0" w:rsidRPr="00A65198" w:rsidRDefault="00237BC0" w:rsidP="00237B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97F49" w:rsidRDefault="00A97F49"/>
    <w:sectPr w:rsidR="00A97F49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37BC0"/>
    <w:rsid w:val="00237BC0"/>
    <w:rsid w:val="00A9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BC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2</cp:revision>
  <dcterms:created xsi:type="dcterms:W3CDTF">2021-02-23T14:30:00Z</dcterms:created>
  <dcterms:modified xsi:type="dcterms:W3CDTF">2021-02-23T14:31:00Z</dcterms:modified>
</cp:coreProperties>
</file>