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5833F2">
      <w:pPr>
        <w:rPr>
          <w:b/>
          <w:color w:val="7030A0"/>
          <w:sz w:val="40"/>
          <w:szCs w:val="40"/>
        </w:rPr>
      </w:pPr>
      <w:r w:rsidRPr="005833F2">
        <w:rPr>
          <w:b/>
          <w:color w:val="7030A0"/>
          <w:sz w:val="40"/>
          <w:szCs w:val="40"/>
        </w:rPr>
        <w:t>Непосредственно образовательная деятельность</w:t>
      </w:r>
    </w:p>
    <w:p w:rsidR="00A13859" w:rsidRPr="00A13859" w:rsidRDefault="00A13859" w:rsidP="00A13859">
      <w:pPr>
        <w:rPr>
          <w:rFonts w:eastAsia="Calibri" w:cs="Times New Roman"/>
          <w:sz w:val="20"/>
          <w:szCs w:val="20"/>
        </w:rPr>
      </w:pPr>
      <w:r w:rsidRPr="00A13859">
        <w:rPr>
          <w:b/>
          <w:sz w:val="20"/>
          <w:szCs w:val="20"/>
        </w:rPr>
        <w:t xml:space="preserve">Тема: </w:t>
      </w:r>
      <w:r w:rsidRPr="00A13859">
        <w:rPr>
          <w:rFonts w:cs="Times New Roman"/>
          <w:sz w:val="20"/>
          <w:szCs w:val="20"/>
        </w:rPr>
        <w:t>Урал</w:t>
      </w:r>
      <w:proofErr w:type="gramStart"/>
      <w:r w:rsidRPr="00A13859">
        <w:rPr>
          <w:rFonts w:cs="Times New Roman"/>
          <w:sz w:val="20"/>
          <w:szCs w:val="20"/>
        </w:rPr>
        <w:t xml:space="preserve"> .</w:t>
      </w:r>
      <w:proofErr w:type="gramEnd"/>
      <w:r w:rsidRPr="00A13859">
        <w:rPr>
          <w:rFonts w:cs="Times New Roman"/>
          <w:sz w:val="20"/>
          <w:szCs w:val="20"/>
        </w:rPr>
        <w:t>Мой родной край.</w:t>
      </w:r>
    </w:p>
    <w:p w:rsidR="00A13859" w:rsidRPr="00A13859" w:rsidRDefault="00A13859" w:rsidP="00A13859">
      <w:pPr>
        <w:rPr>
          <w:sz w:val="20"/>
          <w:szCs w:val="20"/>
        </w:rPr>
      </w:pPr>
      <w:r w:rsidRPr="00A13859">
        <w:rPr>
          <w:b/>
          <w:sz w:val="20"/>
          <w:szCs w:val="20"/>
        </w:rPr>
        <w:t>Сроки реализации: 22.03 – 04.04 2021 год</w:t>
      </w:r>
    </w:p>
    <w:p w:rsidR="00A13859" w:rsidRPr="00A13859" w:rsidRDefault="00A13859" w:rsidP="00A13859">
      <w:pPr>
        <w:jc w:val="both"/>
        <w:rPr>
          <w:rFonts w:cs="Times New Roman"/>
          <w:sz w:val="20"/>
          <w:szCs w:val="20"/>
        </w:rPr>
      </w:pPr>
      <w:r w:rsidRPr="00A13859">
        <w:rPr>
          <w:b/>
          <w:sz w:val="20"/>
          <w:szCs w:val="20"/>
        </w:rPr>
        <w:t>Цель:</w:t>
      </w:r>
      <w:r w:rsidRPr="00A13859">
        <w:rPr>
          <w:rFonts w:cs="Times New Roman"/>
          <w:sz w:val="20"/>
          <w:szCs w:val="20"/>
        </w:rPr>
        <w:t xml:space="preserve"> Познакомить с историей возникновения горнозаводской промышленности на Урале; с разновидностями минералов Урала; знакомить с народными традициями и ремеслами;</w:t>
      </w:r>
      <w:proofErr w:type="gramStart"/>
      <w:r w:rsidRPr="00A13859">
        <w:rPr>
          <w:rFonts w:cs="Times New Roman"/>
          <w:sz w:val="20"/>
          <w:szCs w:val="20"/>
        </w:rPr>
        <w:t xml:space="preserve"> .</w:t>
      </w:r>
      <w:proofErr w:type="gramEnd"/>
      <w:r w:rsidRPr="00A13859">
        <w:rPr>
          <w:rFonts w:cs="Times New Roman"/>
          <w:sz w:val="20"/>
          <w:szCs w:val="20"/>
        </w:rPr>
        <w:t xml:space="preserve"> Расширять представление о разнообразии народного искусства. Воспитание и формирование любви и бережного отношения к продуктам искусства.</w:t>
      </w:r>
    </w:p>
    <w:p w:rsidR="00A13859" w:rsidRPr="00A13859" w:rsidRDefault="00A13859" w:rsidP="00A13859">
      <w:pPr>
        <w:jc w:val="both"/>
        <w:rPr>
          <w:rFonts w:cs="Times New Roman"/>
          <w:sz w:val="20"/>
          <w:szCs w:val="20"/>
        </w:rPr>
      </w:pPr>
      <w:r w:rsidRPr="00A13859">
        <w:rPr>
          <w:rFonts w:cs="Times New Roman"/>
          <w:sz w:val="20"/>
          <w:szCs w:val="20"/>
        </w:rPr>
        <w:t>Продолжать развивать эмоциональную отзывчивость на музыкальные произведения. Развивать музыкальный слух.</w:t>
      </w:r>
    </w:p>
    <w:p w:rsidR="00A13859" w:rsidRPr="00A13859" w:rsidRDefault="00A13859">
      <w:pPr>
        <w:rPr>
          <w:b/>
          <w:sz w:val="20"/>
          <w:szCs w:val="20"/>
        </w:rPr>
      </w:pPr>
      <w:r w:rsidRPr="00A13859">
        <w:rPr>
          <w:b/>
          <w:sz w:val="20"/>
          <w:szCs w:val="20"/>
        </w:rPr>
        <w:t>Дата проведения итогового мероприятия:31.03.2021года. Музыкальное развлечение «День радостных встреч</w:t>
      </w:r>
      <w:proofErr w:type="gramStart"/>
      <w:r w:rsidRPr="00A13859">
        <w:rPr>
          <w:b/>
          <w:sz w:val="20"/>
          <w:szCs w:val="20"/>
        </w:rPr>
        <w:t>.»</w:t>
      </w:r>
      <w:proofErr w:type="gramEnd"/>
    </w:p>
    <w:p w:rsidR="005833F2" w:rsidRPr="005833F2" w:rsidRDefault="005833F2">
      <w:pPr>
        <w:rPr>
          <w:b/>
          <w:color w:val="7030A0"/>
          <w:szCs w:val="24"/>
        </w:rPr>
      </w:pPr>
    </w:p>
    <w:tbl>
      <w:tblPr>
        <w:tblStyle w:val="a3"/>
        <w:tblW w:w="0" w:type="auto"/>
        <w:tblInd w:w="-885" w:type="dxa"/>
        <w:tblBorders>
          <w:top w:val="single" w:sz="48" w:space="0" w:color="7030A0"/>
          <w:left w:val="single" w:sz="48" w:space="0" w:color="7030A0"/>
          <w:bottom w:val="single" w:sz="48" w:space="0" w:color="7030A0"/>
          <w:right w:val="single" w:sz="48" w:space="0" w:color="7030A0"/>
          <w:insideH w:val="single" w:sz="48" w:space="0" w:color="7030A0"/>
          <w:insideV w:val="single" w:sz="48" w:space="0" w:color="7030A0"/>
        </w:tblBorders>
        <w:tblLook w:val="04A0"/>
      </w:tblPr>
      <w:tblGrid>
        <w:gridCol w:w="2001"/>
        <w:gridCol w:w="8171"/>
      </w:tblGrid>
      <w:tr w:rsidR="005833F2" w:rsidTr="002D653F">
        <w:tc>
          <w:tcPr>
            <w:tcW w:w="2001" w:type="dxa"/>
          </w:tcPr>
          <w:p w:rsidR="00C53C0E" w:rsidRDefault="005833F2">
            <w:pPr>
              <w:rPr>
                <w:b/>
                <w:color w:val="7030A0"/>
                <w:sz w:val="40"/>
                <w:szCs w:val="40"/>
              </w:rPr>
            </w:pPr>
            <w:r w:rsidRPr="005833F2">
              <w:rPr>
                <w:b/>
                <w:color w:val="7030A0"/>
                <w:sz w:val="40"/>
                <w:szCs w:val="40"/>
              </w:rPr>
              <w:t>Пн.</w:t>
            </w:r>
          </w:p>
          <w:p w:rsidR="005833F2" w:rsidRDefault="00A13859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22.03</w:t>
            </w:r>
          </w:p>
          <w:p w:rsidR="004F54BF" w:rsidRPr="005833F2" w:rsidRDefault="004F54BF">
            <w:pPr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0" w:type="auto"/>
          </w:tcPr>
          <w:p w:rsidR="005833F2" w:rsidRPr="006F18E7" w:rsidRDefault="005833F2" w:rsidP="00C324DE">
            <w:pPr>
              <w:rPr>
                <w:sz w:val="20"/>
                <w:szCs w:val="20"/>
              </w:rPr>
            </w:pPr>
            <w:r w:rsidRPr="006F18E7">
              <w:rPr>
                <w:b/>
                <w:i/>
                <w:sz w:val="20"/>
                <w:szCs w:val="20"/>
                <w:u w:val="single"/>
              </w:rPr>
              <w:t>Познавательно исследовательска</w:t>
            </w:r>
            <w:proofErr w:type="gramStart"/>
            <w:r w:rsidRPr="006F18E7">
              <w:rPr>
                <w:b/>
                <w:i/>
                <w:sz w:val="20"/>
                <w:szCs w:val="20"/>
                <w:u w:val="single"/>
              </w:rPr>
              <w:t>я(</w:t>
            </w:r>
            <w:proofErr w:type="gramEnd"/>
            <w:r w:rsidRPr="006F18E7">
              <w:rPr>
                <w:b/>
                <w:i/>
                <w:sz w:val="20"/>
                <w:szCs w:val="20"/>
                <w:u w:val="single"/>
              </w:rPr>
              <w:t>формирование целостной картины мира)</w:t>
            </w:r>
            <w:r w:rsidR="00EF7351" w:rsidRPr="006F18E7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6F18E7" w:rsidRPr="006F18E7">
              <w:rPr>
                <w:b/>
                <w:i/>
                <w:sz w:val="20"/>
                <w:szCs w:val="20"/>
                <w:u w:val="single"/>
              </w:rPr>
              <w:t>Растения и животные родного края.</w:t>
            </w:r>
            <w:r w:rsidR="00AA257E" w:rsidRPr="006F18E7">
              <w:rPr>
                <w:b/>
                <w:i/>
                <w:sz w:val="20"/>
                <w:szCs w:val="20"/>
                <w:u w:val="single"/>
              </w:rPr>
              <w:t xml:space="preserve"> Цель: </w:t>
            </w:r>
            <w:r w:rsidR="006F18E7" w:rsidRPr="006F18E7">
              <w:rPr>
                <w:sz w:val="20"/>
                <w:szCs w:val="20"/>
              </w:rPr>
              <w:t xml:space="preserve">расширять и уточнять представления детей о природе, о профессии эколога; рассказывать о значении растений в жизни человека; обогащать знания детей о флоре, фауне родного края; расширять словарный запас; развивать любознательность, </w:t>
            </w:r>
            <w:proofErr w:type="spellStart"/>
            <w:r w:rsidR="006F18E7" w:rsidRPr="006F18E7">
              <w:rPr>
                <w:sz w:val="20"/>
                <w:szCs w:val="20"/>
              </w:rPr>
              <w:t>наблюдательнось</w:t>
            </w:r>
            <w:proofErr w:type="spellEnd"/>
            <w:r w:rsidR="006F18E7" w:rsidRPr="006F18E7">
              <w:rPr>
                <w:sz w:val="20"/>
                <w:szCs w:val="20"/>
              </w:rPr>
              <w:t xml:space="preserve">, мышление, интерес к природе родного края; воспитывать чувство гордости, любви и уважения к своей малой родине. </w:t>
            </w:r>
          </w:p>
        </w:tc>
      </w:tr>
      <w:tr w:rsidR="005833F2" w:rsidTr="002D653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Вт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4F54BF" w:rsidRDefault="00A13859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23.03</w:t>
            </w:r>
          </w:p>
        </w:tc>
        <w:tc>
          <w:tcPr>
            <w:tcW w:w="0" w:type="auto"/>
          </w:tcPr>
          <w:p w:rsidR="00186E8B" w:rsidRPr="00CA6240" w:rsidRDefault="005833F2" w:rsidP="00C53C0E">
            <w:pPr>
              <w:rPr>
                <w:b/>
                <w:i/>
                <w:sz w:val="20"/>
                <w:szCs w:val="20"/>
                <w:u w:val="single"/>
              </w:rPr>
            </w:pPr>
            <w:r w:rsidRPr="00C324DE">
              <w:rPr>
                <w:b/>
                <w:i/>
                <w:sz w:val="20"/>
                <w:szCs w:val="20"/>
                <w:u w:val="single"/>
              </w:rPr>
              <w:t xml:space="preserve">Познавательно-исследовательская деятельность (Формирование элементарных </w:t>
            </w:r>
            <w:r w:rsidRPr="00CA6240">
              <w:rPr>
                <w:b/>
                <w:i/>
                <w:sz w:val="20"/>
                <w:szCs w:val="20"/>
                <w:u w:val="single"/>
              </w:rPr>
              <w:t>математических представлений )</w:t>
            </w:r>
            <w:r w:rsidR="006A4409" w:rsidRPr="00CA6240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CA6240" w:rsidRPr="00CA6240">
              <w:rPr>
                <w:b/>
                <w:i/>
                <w:sz w:val="20"/>
                <w:szCs w:val="20"/>
                <w:u w:val="single"/>
              </w:rPr>
              <w:t xml:space="preserve">Ориентировка во </w:t>
            </w:r>
            <w:proofErr w:type="spellStart"/>
            <w:r w:rsidR="00CA6240" w:rsidRPr="00CA6240">
              <w:rPr>
                <w:b/>
                <w:i/>
                <w:sz w:val="20"/>
                <w:szCs w:val="20"/>
                <w:u w:val="single"/>
              </w:rPr>
              <w:t>времени</w:t>
            </w:r>
            <w:proofErr w:type="gramStart"/>
            <w:r w:rsidR="00CA6240" w:rsidRPr="00CA6240">
              <w:rPr>
                <w:b/>
                <w:i/>
                <w:sz w:val="20"/>
                <w:szCs w:val="20"/>
                <w:u w:val="single"/>
              </w:rPr>
              <w:t>:д</w:t>
            </w:r>
            <w:proofErr w:type="gramEnd"/>
            <w:r w:rsidR="00CA6240" w:rsidRPr="00CA6240">
              <w:rPr>
                <w:b/>
                <w:i/>
                <w:sz w:val="20"/>
                <w:szCs w:val="20"/>
                <w:u w:val="single"/>
              </w:rPr>
              <w:t>ни</w:t>
            </w:r>
            <w:proofErr w:type="spellEnd"/>
            <w:r w:rsidR="00CA6240" w:rsidRPr="00CA6240">
              <w:rPr>
                <w:b/>
                <w:i/>
                <w:sz w:val="20"/>
                <w:szCs w:val="20"/>
                <w:u w:val="single"/>
              </w:rPr>
              <w:t xml:space="preserve"> недели и времена года Цель: </w:t>
            </w:r>
            <w:r w:rsidR="00CA6240" w:rsidRPr="00CA6240">
              <w:rPr>
                <w:sz w:val="20"/>
                <w:szCs w:val="20"/>
              </w:rPr>
              <w:t>закреплять умения на конкретных примерах устанавливать последовательность различных событий; что было раньше, что позже, определять какой день сегодня, какой был вчера, какой будет завтра; повторить дни недели; закреплять представление о частях суток</w:t>
            </w:r>
          </w:p>
          <w:p w:rsidR="00186E8B" w:rsidRPr="006A4409" w:rsidRDefault="00186E8B" w:rsidP="00C53C0E">
            <w:r w:rsidRPr="00CA6240">
              <w:rPr>
                <w:b/>
                <w:i/>
                <w:sz w:val="20"/>
                <w:szCs w:val="20"/>
                <w:u w:val="single"/>
              </w:rPr>
              <w:t>Изобразительная деятельность (Рисование)</w:t>
            </w:r>
            <w:r w:rsidR="007B1172" w:rsidRPr="00CA6240">
              <w:rPr>
                <w:b/>
                <w:i/>
                <w:sz w:val="20"/>
                <w:szCs w:val="20"/>
                <w:u w:val="single"/>
              </w:rPr>
              <w:t xml:space="preserve"> Цель: </w:t>
            </w:r>
            <w:r w:rsidR="007B1172" w:rsidRPr="00CA6240">
              <w:rPr>
                <w:sz w:val="20"/>
                <w:szCs w:val="20"/>
              </w:rPr>
              <w:t xml:space="preserve">продолжать формировать умение рисовать отдельные предметы; закреплять представление о форме предметов, величине; уточнить представления о родном городе; развивать творчество, умение работать самостоятельно; воспитывать аккуратность в работе; учить отражать полученные впечатления; закреплять </w:t>
            </w:r>
            <w:proofErr w:type="spellStart"/>
            <w:r w:rsidR="007B1172" w:rsidRPr="00CA6240">
              <w:rPr>
                <w:sz w:val="20"/>
                <w:szCs w:val="20"/>
              </w:rPr>
              <w:t>приемырисования</w:t>
            </w:r>
            <w:proofErr w:type="spellEnd"/>
            <w:r w:rsidR="007B1172" w:rsidRPr="00CA6240">
              <w:rPr>
                <w:sz w:val="20"/>
                <w:szCs w:val="20"/>
              </w:rPr>
              <w:t xml:space="preserve"> кистью</w:t>
            </w:r>
            <w:proofErr w:type="gramStart"/>
            <w:r w:rsidR="007B1172" w:rsidRPr="00CA6240">
              <w:rPr>
                <w:sz w:val="20"/>
                <w:szCs w:val="20"/>
              </w:rPr>
              <w:t xml:space="preserve">;; </w:t>
            </w:r>
            <w:proofErr w:type="gramEnd"/>
            <w:r w:rsidR="007B1172" w:rsidRPr="00CA6240">
              <w:rPr>
                <w:sz w:val="20"/>
                <w:szCs w:val="20"/>
              </w:rPr>
              <w:t>поощрять рисование разных предметов в соответствии с содержанием рисунка</w:t>
            </w:r>
            <w:r w:rsidR="007B1172" w:rsidRPr="00C324DE">
              <w:rPr>
                <w:sz w:val="20"/>
                <w:szCs w:val="20"/>
              </w:rPr>
              <w:t>.</w:t>
            </w:r>
          </w:p>
        </w:tc>
      </w:tr>
      <w:tr w:rsidR="005833F2" w:rsidTr="002D653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Ср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5833F2" w:rsidRDefault="00A13859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24.03</w:t>
            </w:r>
          </w:p>
        </w:tc>
        <w:tc>
          <w:tcPr>
            <w:tcW w:w="0" w:type="auto"/>
          </w:tcPr>
          <w:p w:rsidR="005833F2" w:rsidRPr="00C324DE" w:rsidRDefault="005833F2" w:rsidP="005833F2">
            <w:pPr>
              <w:rPr>
                <w:b/>
                <w:i/>
                <w:sz w:val="20"/>
                <w:szCs w:val="20"/>
                <w:u w:val="single"/>
              </w:rPr>
            </w:pPr>
            <w:r w:rsidRPr="00C324DE">
              <w:rPr>
                <w:b/>
                <w:i/>
                <w:sz w:val="20"/>
                <w:szCs w:val="20"/>
                <w:u w:val="single"/>
              </w:rPr>
              <w:t>Изобразительная деятельность</w:t>
            </w:r>
          </w:p>
          <w:p w:rsidR="005833F2" w:rsidRPr="00C324DE" w:rsidRDefault="005833F2" w:rsidP="00C53C0E">
            <w:pPr>
              <w:rPr>
                <w:b/>
                <w:i/>
                <w:sz w:val="20"/>
                <w:szCs w:val="20"/>
                <w:u w:val="single"/>
              </w:rPr>
            </w:pPr>
            <w:proofErr w:type="gramStart"/>
            <w:r w:rsidRPr="00C324DE">
              <w:rPr>
                <w:b/>
                <w:i/>
                <w:sz w:val="20"/>
                <w:szCs w:val="20"/>
                <w:u w:val="single"/>
              </w:rPr>
              <w:t>(Лепка /Аппликация (приобщение к искусству, )</w:t>
            </w:r>
            <w:r w:rsidR="009248A1" w:rsidRPr="00C324DE">
              <w:rPr>
                <w:b/>
                <w:i/>
                <w:sz w:val="20"/>
                <w:szCs w:val="20"/>
                <w:u w:val="single"/>
              </w:rPr>
              <w:t xml:space="preserve"> Аппликация.</w:t>
            </w:r>
            <w:proofErr w:type="gramEnd"/>
            <w:r w:rsidR="009248A1" w:rsidRPr="00C324DE">
              <w:rPr>
                <w:b/>
                <w:i/>
                <w:sz w:val="20"/>
                <w:szCs w:val="20"/>
                <w:u w:val="single"/>
              </w:rPr>
              <w:t xml:space="preserve"> «Животные нашего края»</w:t>
            </w:r>
            <w:r w:rsidR="009248A1" w:rsidRPr="00C324DE">
              <w:rPr>
                <w:sz w:val="20"/>
                <w:szCs w:val="20"/>
              </w:rPr>
              <w:t xml:space="preserve"> Цель: расширять образные представления детей, развивать умение создавать изображение одних и тех же предметов по-разному, вариативными способами; продолжать формировать навыки коллективного творчества; вызывать чувство радости от созданного изображения</w:t>
            </w:r>
          </w:p>
          <w:p w:rsidR="00186E8B" w:rsidRPr="006E1B65" w:rsidRDefault="00186E8B" w:rsidP="00C53C0E">
            <w:r w:rsidRPr="00C324DE">
              <w:rPr>
                <w:b/>
                <w:i/>
                <w:sz w:val="20"/>
                <w:szCs w:val="20"/>
                <w:u w:val="single"/>
              </w:rPr>
              <w:t>Коммуникативная деятельность (развитие речи)</w:t>
            </w:r>
            <w:r w:rsidR="00A13859" w:rsidRPr="00C324DE">
              <w:rPr>
                <w:b/>
                <w:sz w:val="20"/>
                <w:szCs w:val="20"/>
              </w:rPr>
              <w:t xml:space="preserve"> Составление предложений о родном городе. Цель:</w:t>
            </w:r>
            <w:r w:rsidR="00A13859" w:rsidRPr="00C324DE">
              <w:rPr>
                <w:sz w:val="20"/>
                <w:szCs w:val="20"/>
              </w:rPr>
              <w:t xml:space="preserve"> формировать у детей чувства любви, патриотизма к родному городу; воспитывать любовь к родному городу; расширять представления детей о </w:t>
            </w:r>
            <w:proofErr w:type="spellStart"/>
            <w:r w:rsidR="00A13859" w:rsidRPr="00C324DE">
              <w:rPr>
                <w:sz w:val="20"/>
                <w:szCs w:val="20"/>
              </w:rPr>
              <w:t>достопремечательностях</w:t>
            </w:r>
            <w:proofErr w:type="spellEnd"/>
            <w:r w:rsidR="00A13859" w:rsidRPr="00C324DE">
              <w:rPr>
                <w:sz w:val="20"/>
                <w:szCs w:val="20"/>
              </w:rPr>
              <w:t xml:space="preserve"> своего города, названиях улиц, развивать связную речь, обогащать  и активизировать словарь детей; побуждать </w:t>
            </w:r>
            <w:proofErr w:type="gramStart"/>
            <w:r w:rsidR="00A13859" w:rsidRPr="00C324DE">
              <w:rPr>
                <w:sz w:val="20"/>
                <w:szCs w:val="20"/>
              </w:rPr>
              <w:t>свободно</w:t>
            </w:r>
            <w:proofErr w:type="gramEnd"/>
            <w:r w:rsidR="00A13859" w:rsidRPr="00C324DE">
              <w:rPr>
                <w:sz w:val="20"/>
                <w:szCs w:val="20"/>
              </w:rPr>
              <w:t xml:space="preserve"> мыслить, фантазировать; побуждать выражать свое отношение к познавательным объектам и продуктивной деятельности</w:t>
            </w:r>
          </w:p>
        </w:tc>
      </w:tr>
      <w:tr w:rsidR="005833F2" w:rsidTr="002D653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Чт.</w:t>
            </w:r>
          </w:p>
          <w:p w:rsidR="005833F2" w:rsidRDefault="00A13859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25.03</w:t>
            </w:r>
          </w:p>
        </w:tc>
        <w:tc>
          <w:tcPr>
            <w:tcW w:w="0" w:type="auto"/>
          </w:tcPr>
          <w:p w:rsidR="00186E8B" w:rsidRPr="00CD2E5B" w:rsidRDefault="00186E8B">
            <w:pPr>
              <w:rPr>
                <w:sz w:val="20"/>
                <w:szCs w:val="20"/>
              </w:rPr>
            </w:pPr>
            <w:r w:rsidRPr="00CD2E5B">
              <w:rPr>
                <w:b/>
                <w:i/>
                <w:sz w:val="20"/>
                <w:szCs w:val="20"/>
                <w:u w:val="single"/>
              </w:rPr>
              <w:t>Познавательно исследовательска</w:t>
            </w:r>
            <w:proofErr w:type="gramStart"/>
            <w:r w:rsidRPr="00CD2E5B">
              <w:rPr>
                <w:b/>
                <w:i/>
                <w:sz w:val="20"/>
                <w:szCs w:val="20"/>
                <w:u w:val="single"/>
              </w:rPr>
              <w:t>я(</w:t>
            </w:r>
            <w:proofErr w:type="gramEnd"/>
            <w:r w:rsidRPr="00CD2E5B">
              <w:rPr>
                <w:b/>
                <w:i/>
                <w:sz w:val="20"/>
                <w:szCs w:val="20"/>
                <w:u w:val="single"/>
              </w:rPr>
              <w:t xml:space="preserve">формирование целостной картины мира) </w:t>
            </w:r>
            <w:r w:rsidR="00C324DE" w:rsidRPr="00CD2E5B">
              <w:rPr>
                <w:b/>
                <w:i/>
                <w:sz w:val="20"/>
                <w:szCs w:val="20"/>
                <w:u w:val="single"/>
              </w:rPr>
              <w:t>«</w:t>
            </w:r>
            <w:proofErr w:type="spellStart"/>
            <w:r w:rsidR="00C324DE" w:rsidRPr="00CD2E5B">
              <w:rPr>
                <w:b/>
                <w:i/>
                <w:sz w:val="20"/>
                <w:szCs w:val="20"/>
                <w:u w:val="single"/>
              </w:rPr>
              <w:t>Защитм</w:t>
            </w:r>
            <w:proofErr w:type="spellEnd"/>
            <w:r w:rsidR="00C324DE" w:rsidRPr="00CD2E5B">
              <w:rPr>
                <w:b/>
                <w:i/>
                <w:sz w:val="20"/>
                <w:szCs w:val="20"/>
                <w:u w:val="single"/>
              </w:rPr>
              <w:t xml:space="preserve"> природу родного края» Цель: </w:t>
            </w:r>
            <w:r w:rsidR="00AA7992" w:rsidRPr="00CD2E5B">
              <w:rPr>
                <w:b/>
                <w:sz w:val="20"/>
                <w:szCs w:val="20"/>
              </w:rPr>
              <w:t xml:space="preserve">: </w:t>
            </w:r>
            <w:r w:rsidR="00AA7992" w:rsidRPr="00CD2E5B">
              <w:rPr>
                <w:sz w:val="20"/>
                <w:szCs w:val="20"/>
              </w:rPr>
              <w:t>Воспитывать любовь и бережное отношение к родной природе; способствовать формированию коммуникативных навыков; вызвать эмоциональный отклик в процессе любования родной природой.</w:t>
            </w:r>
          </w:p>
          <w:p w:rsidR="005833F2" w:rsidRPr="005833F2" w:rsidRDefault="00186E8B">
            <w:pPr>
              <w:rPr>
                <w:b/>
                <w:color w:val="7030A0"/>
                <w:szCs w:val="24"/>
              </w:rPr>
            </w:pPr>
            <w:r w:rsidRPr="00CD2E5B">
              <w:rPr>
                <w:b/>
                <w:i/>
                <w:sz w:val="20"/>
                <w:szCs w:val="20"/>
                <w:u w:val="single"/>
              </w:rPr>
              <w:t xml:space="preserve"> Изобразительная деятельность (рисование)</w:t>
            </w:r>
            <w:proofErr w:type="gramStart"/>
            <w:r w:rsidR="00CD2E5B">
              <w:rPr>
                <w:b/>
                <w:i/>
                <w:sz w:val="20"/>
                <w:szCs w:val="20"/>
                <w:u w:val="single"/>
              </w:rPr>
              <w:t>»</w:t>
            </w:r>
            <w:r w:rsidR="00CD2E5B" w:rsidRPr="00CD2E5B">
              <w:rPr>
                <w:sz w:val="20"/>
                <w:szCs w:val="20"/>
              </w:rPr>
              <w:t>В</w:t>
            </w:r>
            <w:proofErr w:type="gramEnd"/>
            <w:r w:rsidR="00CD2E5B" w:rsidRPr="00CD2E5B">
              <w:rPr>
                <w:sz w:val="20"/>
                <w:szCs w:val="20"/>
              </w:rPr>
              <w:t xml:space="preserve"> красивой посуде и чай вкуснее» Цель: расширять представление</w:t>
            </w:r>
            <w:r w:rsidR="00CD2E5B">
              <w:rPr>
                <w:sz w:val="20"/>
                <w:szCs w:val="20"/>
              </w:rPr>
              <w:t xml:space="preserve"> детей о традициях чаепития на Руси, чайной посуде, побуждать создавать предметные композиции, дополнять их деталями, обогащающими изображения; учить рисовать мелкие детали украшающие предметы посуды.</w:t>
            </w:r>
          </w:p>
        </w:tc>
      </w:tr>
      <w:tr w:rsidR="005833F2" w:rsidTr="002D653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Пт.</w:t>
            </w:r>
          </w:p>
          <w:p w:rsidR="004F54BF" w:rsidRDefault="00A13859" w:rsidP="004F54BF">
            <w:pPr>
              <w:ind w:left="-108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26.03</w:t>
            </w:r>
          </w:p>
        </w:tc>
        <w:tc>
          <w:tcPr>
            <w:tcW w:w="0" w:type="auto"/>
          </w:tcPr>
          <w:p w:rsidR="00186E8B" w:rsidRPr="002D653F" w:rsidRDefault="00186E8B" w:rsidP="00186E8B">
            <w:pPr>
              <w:rPr>
                <w:b/>
                <w:sz w:val="20"/>
                <w:szCs w:val="20"/>
              </w:rPr>
            </w:pPr>
            <w:r w:rsidRPr="002D653F">
              <w:rPr>
                <w:b/>
                <w:sz w:val="20"/>
                <w:szCs w:val="20"/>
                <w:u w:val="single"/>
              </w:rPr>
              <w:t>Коммуникативная деятельност</w:t>
            </w:r>
            <w:proofErr w:type="gramStart"/>
            <w:r w:rsidRPr="002D653F">
              <w:rPr>
                <w:b/>
                <w:sz w:val="20"/>
                <w:szCs w:val="20"/>
                <w:u w:val="single"/>
              </w:rPr>
              <w:t>ь</w:t>
            </w:r>
            <w:r w:rsidRPr="002D653F">
              <w:rPr>
                <w:b/>
                <w:sz w:val="20"/>
                <w:szCs w:val="20"/>
              </w:rPr>
              <w:t>(</w:t>
            </w:r>
            <w:proofErr w:type="gramEnd"/>
            <w:r w:rsidRPr="002D653F">
              <w:rPr>
                <w:b/>
                <w:sz w:val="20"/>
                <w:szCs w:val="20"/>
              </w:rPr>
              <w:t>речевое развитие)</w:t>
            </w:r>
          </w:p>
          <w:p w:rsidR="005833F2" w:rsidRPr="00AA257E" w:rsidRDefault="002D653F" w:rsidP="00C53C0E">
            <w:r w:rsidRPr="002D653F">
              <w:rPr>
                <w:b/>
                <w:sz w:val="20"/>
                <w:szCs w:val="20"/>
              </w:rPr>
              <w:t xml:space="preserve">Звуковая культура речи. Деление слов на слоги и составление слов из слогов. Цель: </w:t>
            </w:r>
            <w:r w:rsidRPr="002D653F">
              <w:rPr>
                <w:sz w:val="20"/>
                <w:szCs w:val="20"/>
              </w:rPr>
              <w:t xml:space="preserve">упражнять детей  в делении слова на слоги; учить </w:t>
            </w:r>
            <w:proofErr w:type="gramStart"/>
            <w:r w:rsidRPr="002D653F">
              <w:rPr>
                <w:sz w:val="20"/>
                <w:szCs w:val="20"/>
              </w:rPr>
              <w:t>внимательно</w:t>
            </w:r>
            <w:proofErr w:type="gramEnd"/>
            <w:r w:rsidRPr="002D653F">
              <w:rPr>
                <w:sz w:val="20"/>
                <w:szCs w:val="20"/>
              </w:rPr>
              <w:t xml:space="preserve"> слушать и понимать на слух текст рассказа; отвечать на вопросы по содержанию текста; отрабатывать составление предложений по опорным словам, развивать мелкую моторику.</w:t>
            </w:r>
          </w:p>
        </w:tc>
      </w:tr>
    </w:tbl>
    <w:p w:rsidR="005833F2" w:rsidRPr="005833F2" w:rsidRDefault="005833F2">
      <w:pPr>
        <w:rPr>
          <w:b/>
          <w:color w:val="7030A0"/>
          <w:sz w:val="40"/>
          <w:szCs w:val="40"/>
        </w:rPr>
      </w:pPr>
    </w:p>
    <w:sectPr w:rsidR="005833F2" w:rsidRPr="005833F2" w:rsidSect="002D653F">
      <w:pgSz w:w="11906" w:h="16838"/>
      <w:pgMar w:top="567" w:right="1134" w:bottom="1134" w:left="1701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833F2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86E8B"/>
    <w:rsid w:val="001A389E"/>
    <w:rsid w:val="001E78BF"/>
    <w:rsid w:val="001F3744"/>
    <w:rsid w:val="002039A5"/>
    <w:rsid w:val="0021683A"/>
    <w:rsid w:val="00232C86"/>
    <w:rsid w:val="00280D04"/>
    <w:rsid w:val="002D653F"/>
    <w:rsid w:val="003048D0"/>
    <w:rsid w:val="003853D2"/>
    <w:rsid w:val="003A6EBD"/>
    <w:rsid w:val="003E6D0C"/>
    <w:rsid w:val="003F3681"/>
    <w:rsid w:val="003F3B1B"/>
    <w:rsid w:val="0041604E"/>
    <w:rsid w:val="004323B5"/>
    <w:rsid w:val="004805D7"/>
    <w:rsid w:val="00491DDB"/>
    <w:rsid w:val="004F54BF"/>
    <w:rsid w:val="00544962"/>
    <w:rsid w:val="00550837"/>
    <w:rsid w:val="00556990"/>
    <w:rsid w:val="005833F2"/>
    <w:rsid w:val="00586359"/>
    <w:rsid w:val="00591B65"/>
    <w:rsid w:val="005B1C8A"/>
    <w:rsid w:val="005B7641"/>
    <w:rsid w:val="005F4AB3"/>
    <w:rsid w:val="005F6B04"/>
    <w:rsid w:val="006006AA"/>
    <w:rsid w:val="00602816"/>
    <w:rsid w:val="006518C4"/>
    <w:rsid w:val="00677F3C"/>
    <w:rsid w:val="006910BD"/>
    <w:rsid w:val="006A4409"/>
    <w:rsid w:val="006D7CBD"/>
    <w:rsid w:val="006E1B65"/>
    <w:rsid w:val="006F18E7"/>
    <w:rsid w:val="00701BC1"/>
    <w:rsid w:val="00703C21"/>
    <w:rsid w:val="00714427"/>
    <w:rsid w:val="00731F67"/>
    <w:rsid w:val="0075603F"/>
    <w:rsid w:val="007608B8"/>
    <w:rsid w:val="007A113A"/>
    <w:rsid w:val="007B1172"/>
    <w:rsid w:val="007D71A4"/>
    <w:rsid w:val="00802774"/>
    <w:rsid w:val="00841ADA"/>
    <w:rsid w:val="00856CF2"/>
    <w:rsid w:val="008C57C8"/>
    <w:rsid w:val="008E63A2"/>
    <w:rsid w:val="008F7475"/>
    <w:rsid w:val="00914572"/>
    <w:rsid w:val="009248A1"/>
    <w:rsid w:val="00947B66"/>
    <w:rsid w:val="00991A6B"/>
    <w:rsid w:val="009A35E7"/>
    <w:rsid w:val="009B1BDB"/>
    <w:rsid w:val="009C7A95"/>
    <w:rsid w:val="009E6FC1"/>
    <w:rsid w:val="00A13859"/>
    <w:rsid w:val="00A27CA2"/>
    <w:rsid w:val="00A54A33"/>
    <w:rsid w:val="00A62B23"/>
    <w:rsid w:val="00A65D21"/>
    <w:rsid w:val="00A705F0"/>
    <w:rsid w:val="00AA257E"/>
    <w:rsid w:val="00AA7992"/>
    <w:rsid w:val="00B25AB5"/>
    <w:rsid w:val="00B65C51"/>
    <w:rsid w:val="00B8130B"/>
    <w:rsid w:val="00BA3E2C"/>
    <w:rsid w:val="00BC1FD0"/>
    <w:rsid w:val="00C324DE"/>
    <w:rsid w:val="00C32509"/>
    <w:rsid w:val="00C53C0E"/>
    <w:rsid w:val="00C64077"/>
    <w:rsid w:val="00C671E0"/>
    <w:rsid w:val="00C705A7"/>
    <w:rsid w:val="00C9131C"/>
    <w:rsid w:val="00C931A9"/>
    <w:rsid w:val="00CA6240"/>
    <w:rsid w:val="00CC7864"/>
    <w:rsid w:val="00CD2E5B"/>
    <w:rsid w:val="00D30B9B"/>
    <w:rsid w:val="00D70C37"/>
    <w:rsid w:val="00DE6DA4"/>
    <w:rsid w:val="00E85901"/>
    <w:rsid w:val="00ED4FE6"/>
    <w:rsid w:val="00EF44E1"/>
    <w:rsid w:val="00EF7351"/>
    <w:rsid w:val="00F12ECC"/>
    <w:rsid w:val="00F63016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2021-03-21T10:30:00Z</dcterms:created>
  <dcterms:modified xsi:type="dcterms:W3CDTF">2021-03-21T12:14:00Z</dcterms:modified>
</cp:coreProperties>
</file>