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65C7" w14:textId="0D86B6E8" w:rsidR="00F71AF5" w:rsidRDefault="00F71AF5" w:rsidP="00F71A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755A">
        <w:rPr>
          <w:rFonts w:ascii="Times New Roman" w:hAnsi="Times New Roman" w:cs="Times New Roman"/>
          <w:b/>
          <w:bCs/>
          <w:sz w:val="32"/>
          <w:szCs w:val="32"/>
        </w:rPr>
        <w:t>Информационная справка подготовительной к школе группы №2 «ЛЬВЯТА»</w:t>
      </w:r>
    </w:p>
    <w:p w14:paraId="0423A57F" w14:textId="13BBA33F" w:rsidR="001E4238" w:rsidRPr="001E4238" w:rsidRDefault="001E4238" w:rsidP="001E423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 xml:space="preserve">Биккинина Светлана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Дамировна</w:t>
      </w:r>
      <w:proofErr w:type="spellEnd"/>
    </w:p>
    <w:p w14:paraId="75EA5752" w14:textId="09B54CE9" w:rsidR="004337F4" w:rsidRPr="0093755A" w:rsidRDefault="00F71AF5" w:rsidP="00F71AF5">
      <w:pPr>
        <w:jc w:val="both"/>
        <w:rPr>
          <w:rFonts w:ascii="Times New Roman" w:hAnsi="Times New Roman" w:cs="Times New Roman"/>
          <w:sz w:val="32"/>
          <w:szCs w:val="32"/>
        </w:rPr>
      </w:pPr>
      <w:r w:rsidRPr="0093755A">
        <w:rPr>
          <w:rFonts w:ascii="Times New Roman" w:hAnsi="Times New Roman" w:cs="Times New Roman"/>
          <w:sz w:val="32"/>
          <w:szCs w:val="32"/>
        </w:rPr>
        <w:t xml:space="preserve"> В рамках недели безопасности с 05.09.2022 г. – 09.09.2022 года были проведены следующие мероприятия:</w:t>
      </w:r>
    </w:p>
    <w:p w14:paraId="0B544F1B" w14:textId="22CF4D9F" w:rsidR="00F71AF5" w:rsidRPr="0093755A" w:rsidRDefault="00F71AF5" w:rsidP="00F71A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3755A">
        <w:rPr>
          <w:rFonts w:ascii="Times New Roman" w:hAnsi="Times New Roman" w:cs="Times New Roman"/>
          <w:sz w:val="32"/>
          <w:szCs w:val="32"/>
        </w:rPr>
        <w:t>Тренировочная эвакуация, цель которой познакомить детей с опасной ситуацией, с чётким алгоритмом действий, с правилами поведения при пожаре.</w:t>
      </w:r>
    </w:p>
    <w:p w14:paraId="05E1838A" w14:textId="2C9D2A5F" w:rsidR="00F71AF5" w:rsidRPr="0093755A" w:rsidRDefault="00F71AF5" w:rsidP="00F71A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3755A">
        <w:rPr>
          <w:rFonts w:ascii="Times New Roman" w:hAnsi="Times New Roman" w:cs="Times New Roman"/>
          <w:sz w:val="32"/>
          <w:szCs w:val="32"/>
        </w:rPr>
        <w:t xml:space="preserve">Проигрывание и отработка правил дорожного движения на перекрёстке. </w:t>
      </w:r>
    </w:p>
    <w:p w14:paraId="246F4C84" w14:textId="5A5B4EEB" w:rsidR="00F71AF5" w:rsidRPr="0093755A" w:rsidRDefault="00F71AF5" w:rsidP="00F71A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3755A">
        <w:rPr>
          <w:rFonts w:ascii="Times New Roman" w:hAnsi="Times New Roman" w:cs="Times New Roman"/>
          <w:sz w:val="32"/>
          <w:szCs w:val="32"/>
        </w:rPr>
        <w:t>Просмотр видеоролика и презентации на тему: «Опасности в быту и на улице»</w:t>
      </w:r>
    </w:p>
    <w:p w14:paraId="09D7E894" w14:textId="7A04B144" w:rsidR="00F71AF5" w:rsidRPr="0093755A" w:rsidRDefault="00F71AF5" w:rsidP="009375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3755A">
        <w:rPr>
          <w:rFonts w:ascii="Times New Roman" w:hAnsi="Times New Roman" w:cs="Times New Roman"/>
          <w:sz w:val="32"/>
          <w:szCs w:val="32"/>
        </w:rPr>
        <w:t xml:space="preserve">Беседа </w:t>
      </w:r>
      <w:r w:rsidR="0093755A" w:rsidRPr="0093755A">
        <w:rPr>
          <w:rFonts w:ascii="Times New Roman" w:hAnsi="Times New Roman" w:cs="Times New Roman"/>
          <w:sz w:val="32"/>
          <w:szCs w:val="32"/>
        </w:rPr>
        <w:t xml:space="preserve">с </w:t>
      </w:r>
      <w:r w:rsidRPr="0093755A">
        <w:rPr>
          <w:rFonts w:ascii="Times New Roman" w:hAnsi="Times New Roman" w:cs="Times New Roman"/>
          <w:sz w:val="32"/>
          <w:szCs w:val="32"/>
        </w:rPr>
        <w:t>детьми «Пожарный – профессия гер</w:t>
      </w:r>
      <w:r w:rsidR="0093755A" w:rsidRPr="0093755A">
        <w:rPr>
          <w:rFonts w:ascii="Times New Roman" w:hAnsi="Times New Roman" w:cs="Times New Roman"/>
          <w:sz w:val="32"/>
          <w:szCs w:val="32"/>
        </w:rPr>
        <w:t>о</w:t>
      </w:r>
      <w:r w:rsidRPr="0093755A">
        <w:rPr>
          <w:rFonts w:ascii="Times New Roman" w:hAnsi="Times New Roman" w:cs="Times New Roman"/>
          <w:sz w:val="32"/>
          <w:szCs w:val="32"/>
        </w:rPr>
        <w:t xml:space="preserve">ическая» </w:t>
      </w:r>
    </w:p>
    <w:p w14:paraId="42ACDC4D" w14:textId="38A15176" w:rsidR="0093755A" w:rsidRDefault="0093755A" w:rsidP="00F71A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3755A">
        <w:rPr>
          <w:rFonts w:ascii="Times New Roman" w:hAnsi="Times New Roman" w:cs="Times New Roman"/>
          <w:sz w:val="32"/>
          <w:szCs w:val="32"/>
        </w:rPr>
        <w:t>Чтение книги В. Арбекова «Про умных зверушек»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FBEF1F6" w14:textId="77777777" w:rsidR="0093755A" w:rsidRPr="0093755A" w:rsidRDefault="0093755A" w:rsidP="0093755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1E0972BA" w14:textId="77777777" w:rsidR="0093755A" w:rsidRDefault="0093755A" w:rsidP="0093755A">
      <w:pPr>
        <w:keepNext/>
        <w:jc w:val="center"/>
      </w:pPr>
      <w:r>
        <w:rPr>
          <w:noProof/>
        </w:rPr>
        <w:drawing>
          <wp:inline distT="0" distB="0" distL="0" distR="0" wp14:anchorId="356389FC" wp14:editId="0ECA9A1B">
            <wp:extent cx="5071190" cy="38032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014" cy="38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1E33F" w14:textId="7462CA0C" w:rsidR="0093755A" w:rsidRDefault="0093755A" w:rsidP="0093755A">
      <w:pPr>
        <w:pStyle w:val="a4"/>
        <w:jc w:val="center"/>
      </w:pPr>
      <w:r>
        <w:t xml:space="preserve">Рисунок </w:t>
      </w:r>
      <w:fldSimple w:instr=" SEQ Рисунок \* ARABIC ">
        <w:r w:rsidR="001E4238">
          <w:rPr>
            <w:noProof/>
          </w:rPr>
          <w:t>1</w:t>
        </w:r>
      </w:fldSimple>
      <w:r>
        <w:t xml:space="preserve"> Перекрёсток и светофор</w:t>
      </w:r>
    </w:p>
    <w:p w14:paraId="504E5605" w14:textId="77777777" w:rsidR="0093755A" w:rsidRDefault="0093755A" w:rsidP="0093755A">
      <w:pPr>
        <w:jc w:val="center"/>
        <w:rPr>
          <w:noProof/>
        </w:rPr>
      </w:pPr>
    </w:p>
    <w:p w14:paraId="00B0201D" w14:textId="77777777" w:rsidR="001E4238" w:rsidRDefault="0093755A" w:rsidP="001E4238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F17E3A8" wp14:editId="087C3853">
            <wp:extent cx="5106074" cy="38294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388" cy="383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D3CA2" w14:textId="7ECD6AA6" w:rsidR="0093755A" w:rsidRDefault="001E4238" w:rsidP="001E4238">
      <w:pPr>
        <w:pStyle w:val="a4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  <w:r>
        <w:t xml:space="preserve"> Тренировочная эвакуация при пожаре</w:t>
      </w:r>
    </w:p>
    <w:p w14:paraId="697935B1" w14:textId="6A0DBAEA" w:rsidR="0093755A" w:rsidRDefault="0093755A" w:rsidP="0093755A">
      <w:pPr>
        <w:jc w:val="center"/>
      </w:pPr>
    </w:p>
    <w:p w14:paraId="2BC88743" w14:textId="77777777" w:rsidR="0093755A" w:rsidRDefault="0093755A" w:rsidP="0093755A">
      <w:pPr>
        <w:jc w:val="center"/>
      </w:pPr>
    </w:p>
    <w:p w14:paraId="71C8F394" w14:textId="77777777" w:rsidR="001E4238" w:rsidRDefault="0093755A" w:rsidP="001E4238">
      <w:pPr>
        <w:keepNext/>
        <w:jc w:val="center"/>
      </w:pPr>
      <w:r>
        <w:rPr>
          <w:noProof/>
        </w:rPr>
        <w:drawing>
          <wp:inline distT="0" distB="0" distL="0" distR="0" wp14:anchorId="67F26769" wp14:editId="09F41955">
            <wp:extent cx="4968509" cy="3727818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749" cy="373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CA6A2" w14:textId="476FDFAE" w:rsidR="0093755A" w:rsidRDefault="001E4238" w:rsidP="001E4238">
      <w:pPr>
        <w:pStyle w:val="a4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3</w:t>
        </w:r>
      </w:fldSimple>
      <w:r>
        <w:t xml:space="preserve"> Знакомство с планом эвакуации. Учимся определять направление безопасного выхода из здания</w:t>
      </w:r>
    </w:p>
    <w:p w14:paraId="4FD542C8" w14:textId="436FD869" w:rsidR="0093755A" w:rsidRDefault="0093755A" w:rsidP="0093755A">
      <w:pPr>
        <w:jc w:val="center"/>
      </w:pPr>
    </w:p>
    <w:p w14:paraId="34CE013F" w14:textId="77777777" w:rsidR="0093755A" w:rsidRDefault="0093755A" w:rsidP="0093755A">
      <w:pPr>
        <w:jc w:val="center"/>
      </w:pPr>
    </w:p>
    <w:p w14:paraId="2B34A9FD" w14:textId="77777777" w:rsidR="001E4238" w:rsidRDefault="0093755A" w:rsidP="001E4238">
      <w:pPr>
        <w:keepNext/>
        <w:jc w:val="center"/>
      </w:pPr>
      <w:r>
        <w:rPr>
          <w:noProof/>
        </w:rPr>
        <w:drawing>
          <wp:inline distT="0" distB="0" distL="0" distR="0" wp14:anchorId="5E3D3F3D" wp14:editId="31EE62F6">
            <wp:extent cx="5162718" cy="38719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358" cy="387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F8A7" w14:textId="7E5BDFC4" w:rsidR="0093755A" w:rsidRDefault="001E4238" w:rsidP="001E4238">
      <w:pPr>
        <w:pStyle w:val="a4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  <w:r>
        <w:t xml:space="preserve"> Изобразительная деятельность "Чего нельзя делать в лесу"</w:t>
      </w:r>
    </w:p>
    <w:sectPr w:rsidR="0093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F00D1"/>
    <w:multiLevelType w:val="hybridMultilevel"/>
    <w:tmpl w:val="1DB61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8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77"/>
    <w:rsid w:val="001E4238"/>
    <w:rsid w:val="00243277"/>
    <w:rsid w:val="004337F4"/>
    <w:rsid w:val="00497FC2"/>
    <w:rsid w:val="0093755A"/>
    <w:rsid w:val="00F12483"/>
    <w:rsid w:val="00F7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ECC5"/>
  <w15:chartTrackingRefBased/>
  <w15:docId w15:val="{8E58EF55-D1D7-4FAD-B176-A7FF8DDA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AF5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93755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Биккинина</dc:creator>
  <cp:keywords/>
  <dc:description/>
  <cp:lastModifiedBy>Светлана Биккинина</cp:lastModifiedBy>
  <cp:revision>2</cp:revision>
  <dcterms:created xsi:type="dcterms:W3CDTF">2022-10-09T13:29:00Z</dcterms:created>
  <dcterms:modified xsi:type="dcterms:W3CDTF">2022-10-09T13:55:00Z</dcterms:modified>
</cp:coreProperties>
</file>