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C6" w:rsidRPr="001C52C6" w:rsidRDefault="001C52C6" w:rsidP="001C52C6">
      <w:pPr>
        <w:shd w:val="clear" w:color="auto" w:fill="FFFFFF"/>
        <w:spacing w:after="0" w:line="240" w:lineRule="auto"/>
        <w:jc w:val="center"/>
        <w:outlineLvl w:val="1"/>
        <w:rPr>
          <w:rFonts w:ascii="Times New Roman" w:eastAsia="Times New Roman" w:hAnsi="Times New Roman" w:cs="Times New Roman"/>
          <w:b/>
          <w:color w:val="002060"/>
          <w:sz w:val="32"/>
          <w:szCs w:val="32"/>
          <w:lang w:eastAsia="ru-RU"/>
        </w:rPr>
      </w:pPr>
      <w:r w:rsidRPr="001C52C6">
        <w:rPr>
          <w:rFonts w:ascii="Times New Roman" w:eastAsia="Times New Roman" w:hAnsi="Times New Roman" w:cs="Times New Roman"/>
          <w:b/>
          <w:color w:val="002060"/>
          <w:sz w:val="32"/>
          <w:szCs w:val="32"/>
          <w:lang w:eastAsia="ru-RU"/>
        </w:rPr>
        <w:t>«ПОМОГИ ТЕМ, КТО РЯДОМ»</w:t>
      </w:r>
    </w:p>
    <w:p w:rsidR="001C52C6" w:rsidRPr="001C52C6" w:rsidRDefault="001C52C6" w:rsidP="001C52C6">
      <w:pPr>
        <w:shd w:val="clear" w:color="auto" w:fill="FFFFFF"/>
        <w:spacing w:after="0" w:line="240" w:lineRule="auto"/>
        <w:jc w:val="center"/>
        <w:outlineLvl w:val="1"/>
        <w:rPr>
          <w:rFonts w:ascii="Times New Roman" w:eastAsia="Times New Roman" w:hAnsi="Times New Roman" w:cs="Times New Roman"/>
          <w:b/>
          <w:color w:val="002060"/>
          <w:sz w:val="32"/>
          <w:szCs w:val="32"/>
          <w:lang w:eastAsia="ru-RU"/>
        </w:rPr>
      </w:pPr>
      <w:r w:rsidRPr="001C52C6">
        <w:rPr>
          <w:rFonts w:ascii="Times New Roman" w:eastAsia="Times New Roman" w:hAnsi="Times New Roman" w:cs="Times New Roman"/>
          <w:b/>
          <w:color w:val="002060"/>
          <w:sz w:val="32"/>
          <w:szCs w:val="32"/>
          <w:u w:val="single"/>
          <w:lang w:eastAsia="ru-RU"/>
        </w:rPr>
        <w:t>Памятка</w:t>
      </w:r>
      <w:r w:rsidRPr="001C52C6">
        <w:rPr>
          <w:rFonts w:ascii="Times New Roman" w:eastAsia="Times New Roman" w:hAnsi="Times New Roman" w:cs="Times New Roman"/>
          <w:b/>
          <w:color w:val="002060"/>
          <w:sz w:val="32"/>
          <w:szCs w:val="32"/>
          <w:lang w:eastAsia="ru-RU"/>
        </w:rPr>
        <w:t>: «Способы изготовления кормушек»</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28"/>
          <w:szCs w:val="28"/>
          <w:lang w:eastAsia="ru-RU"/>
        </w:rPr>
      </w:pPr>
      <w:r w:rsidRPr="001C52C6">
        <w:rPr>
          <w:rFonts w:ascii="Times New Roman" w:eastAsia="Times New Roman" w:hAnsi="Times New Roman" w:cs="Times New Roman"/>
          <w:sz w:val="28"/>
          <w:szCs w:val="28"/>
          <w:lang w:eastAsia="ru-RU"/>
        </w:rPr>
        <w:t>Во все времена люди заботились о братьях наших меньших, птички тоже входят в это число. Многие виды птиц находятся под угрозой исчезновения. Необходимо помнить, что следует обеспечить заботу и уход. Можно начать с простого подкармливания.</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28"/>
          <w:szCs w:val="28"/>
          <w:lang w:eastAsia="ru-RU"/>
        </w:rPr>
      </w:pPr>
      <w:r w:rsidRPr="001C52C6">
        <w:rPr>
          <w:rFonts w:ascii="Times New Roman" w:eastAsia="Times New Roman" w:hAnsi="Times New Roman" w:cs="Times New Roman"/>
          <w:sz w:val="28"/>
          <w:szCs w:val="28"/>
          <w:lang w:eastAsia="ru-RU"/>
        </w:rPr>
        <w:t>Лучше кормить птичек круглый год, но в большей степени птицы страдают от голода зимой. Но тем, кто хочет помочь самым простым способом будет изготовление кормушки. Это очень простой и творческий процесс, не только для детей, но и для взрослых.</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28"/>
          <w:szCs w:val="28"/>
          <w:lang w:eastAsia="ru-RU"/>
        </w:rPr>
      </w:pPr>
      <w:r w:rsidRPr="001C52C6">
        <w:rPr>
          <w:rFonts w:ascii="Times New Roman" w:eastAsia="Times New Roman" w:hAnsi="Times New Roman" w:cs="Times New Roman"/>
          <w:sz w:val="28"/>
          <w:szCs w:val="28"/>
          <w:lang w:eastAsia="ru-RU"/>
        </w:rPr>
        <w:t>В домашних условиях кормушку можно сделать самым различным способом и из различных материалов. Но можно приобрести кормушку и в магазине. Но лучше получить удовлетворение от собственного труда. Можно сделать разнообразные виды кормушек для птиц, это интересно.</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28"/>
          <w:szCs w:val="28"/>
          <w:lang w:eastAsia="ru-RU"/>
        </w:rPr>
      </w:pPr>
      <w:r w:rsidRPr="001C52C6">
        <w:rPr>
          <w:rFonts w:ascii="Times New Roman" w:eastAsia="Times New Roman" w:hAnsi="Times New Roman" w:cs="Times New Roman"/>
          <w:sz w:val="28"/>
          <w:szCs w:val="28"/>
          <w:lang w:eastAsia="ru-RU"/>
        </w:rPr>
        <w:t xml:space="preserve">При покупке кормушке для птиц появится столкновение </w:t>
      </w:r>
      <w:bookmarkStart w:id="0" w:name="_GoBack"/>
      <w:bookmarkEnd w:id="0"/>
      <w:r w:rsidRPr="001C52C6">
        <w:rPr>
          <w:rFonts w:ascii="Times New Roman" w:eastAsia="Times New Roman" w:hAnsi="Times New Roman" w:cs="Times New Roman"/>
          <w:sz w:val="28"/>
          <w:szCs w:val="28"/>
          <w:lang w:eastAsia="ru-RU"/>
        </w:rPr>
        <w:t xml:space="preserve">с большим выбором разнообразных стилей и дизайнов. </w:t>
      </w:r>
    </w:p>
    <w:p w:rsidR="001C52C6" w:rsidRDefault="001C52C6" w:rsidP="001C52C6">
      <w:pPr>
        <w:shd w:val="clear" w:color="auto" w:fill="FFFFFF"/>
        <w:spacing w:before="105" w:after="105" w:line="240" w:lineRule="auto"/>
        <w:jc w:val="both"/>
        <w:rPr>
          <w:rFonts w:ascii="Tahoma" w:eastAsia="Times New Roman" w:hAnsi="Tahoma" w:cs="Tahoma"/>
          <w:color w:val="5F594A"/>
          <w:sz w:val="28"/>
          <w:szCs w:val="28"/>
          <w:lang w:eastAsia="ru-RU"/>
        </w:rPr>
      </w:pPr>
    </w:p>
    <w:p w:rsidR="001C52C6" w:rsidRDefault="001C52C6" w:rsidP="001C52C6">
      <w:pPr>
        <w:shd w:val="clear" w:color="auto" w:fill="FFFFFF"/>
        <w:spacing w:before="105" w:after="105" w:line="240" w:lineRule="auto"/>
        <w:jc w:val="both"/>
        <w:rPr>
          <w:rFonts w:ascii="Tahoma" w:eastAsia="Times New Roman" w:hAnsi="Tahoma" w:cs="Tahoma"/>
          <w:color w:val="5F594A"/>
          <w:sz w:val="28"/>
          <w:szCs w:val="28"/>
          <w:lang w:eastAsia="ru-RU"/>
        </w:rPr>
      </w:pPr>
    </w:p>
    <w:p w:rsidR="001C52C6" w:rsidRPr="001C52C6" w:rsidRDefault="001C52C6" w:rsidP="001C52C6">
      <w:pPr>
        <w:shd w:val="clear" w:color="auto" w:fill="FFFFFF"/>
        <w:spacing w:before="105" w:after="105" w:line="240" w:lineRule="auto"/>
        <w:jc w:val="both"/>
        <w:rPr>
          <w:rFonts w:ascii="Tahoma" w:eastAsia="Times New Roman" w:hAnsi="Tahoma" w:cs="Tahoma"/>
          <w:color w:val="5F594A"/>
          <w:sz w:val="28"/>
          <w:szCs w:val="28"/>
          <w:lang w:eastAsia="ru-RU"/>
        </w:rPr>
      </w:pPr>
      <w:r w:rsidRPr="001C52C6">
        <w:rPr>
          <w:rFonts w:ascii="Tahoma" w:eastAsia="Times New Roman" w:hAnsi="Tahoma" w:cs="Tahoma"/>
          <w:color w:val="FFFFFF" w:themeColor="background1"/>
          <w:sz w:val="28"/>
          <w:szCs w:val="28"/>
          <w:lang w:eastAsia="ru-RU"/>
        </w:rPr>
        <w:t xml:space="preserve">зависеть от </w:t>
      </w:r>
      <w:r w:rsidRPr="001C52C6">
        <w:rPr>
          <w:rFonts w:ascii="Tahoma" w:eastAsia="Times New Roman" w:hAnsi="Tahoma" w:cs="Tahoma"/>
          <w:noProof/>
          <w:color w:val="000000"/>
          <w:lang w:eastAsia="ru-RU"/>
        </w:rPr>
        <w:drawing>
          <wp:inline distT="0" distB="0" distL="0" distR="0" wp14:anchorId="30FD9318" wp14:editId="0B00DDE8">
            <wp:extent cx="3248025" cy="3248025"/>
            <wp:effectExtent l="0" t="0" r="9525" b="9525"/>
            <wp:docPr id="1" name="Рисунок 1" descr="виды кормушек для пт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кормушек для птиц"/>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r w:rsidRPr="001C52C6">
        <w:rPr>
          <w:rFonts w:ascii="Tahoma" w:eastAsia="Times New Roman" w:hAnsi="Tahoma" w:cs="Tahoma"/>
          <w:color w:val="FFFFFF" w:themeColor="background1"/>
          <w:sz w:val="28"/>
          <w:szCs w:val="28"/>
          <w:lang w:eastAsia="ru-RU"/>
        </w:rPr>
        <w:t>в</w:t>
      </w:r>
    </w:p>
    <w:p w:rsidR="001C52C6" w:rsidRPr="001C52C6" w:rsidRDefault="001C52C6" w:rsidP="001C52C6">
      <w:pPr>
        <w:shd w:val="clear" w:color="auto" w:fill="FFFFFF"/>
        <w:spacing w:after="0" w:line="240" w:lineRule="auto"/>
        <w:rPr>
          <w:rFonts w:ascii="Tahoma" w:eastAsia="Times New Roman" w:hAnsi="Tahoma" w:cs="Tahoma"/>
          <w:lang w:eastAsia="ru-RU"/>
        </w:rPr>
      </w:pPr>
      <w:r w:rsidRPr="001C52C6">
        <w:rPr>
          <w:rFonts w:ascii="Tahoma" w:eastAsia="Times New Roman" w:hAnsi="Tahoma" w:cs="Tahoma"/>
          <w:color w:val="000000"/>
          <w:lang w:eastAsia="ru-RU"/>
        </w:rPr>
        <w:lastRenderedPageBreak/>
        <w:t> </w:t>
      </w:r>
      <w:r w:rsidRPr="001C52C6">
        <w:rPr>
          <w:rFonts w:ascii="Tahoma" w:eastAsia="Times New Roman" w:hAnsi="Tahoma" w:cs="Tahoma"/>
          <w:noProof/>
          <w:color w:val="000000"/>
          <w:lang w:eastAsia="ru-RU"/>
        </w:rPr>
        <w:drawing>
          <wp:inline distT="0" distB="0" distL="0" distR="0" wp14:anchorId="10F6C267" wp14:editId="537CF46D">
            <wp:extent cx="3248025" cy="3248025"/>
            <wp:effectExtent l="0" t="0" r="9525" b="9525"/>
            <wp:docPr id="2" name="Рисунок 2" descr=" кормушки для птиц ви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кормушки для птиц вид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Чтоб как можно ближе рассмотреть птицу, можно изготовить вариант оконной кормушки. При помощи присосок можно прикрепить к оконному стеклу кормушки. Такие кормушки следует делать для аленьких птиц или колибри. Между окном и кормушкой должно быть хорошее расстояние, чтоб птицы не смогли влететь в окно.</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Важным моментом при изготовлении кормушек является то, что кормушки необходимо вешать на таком определенном расстоянии, чтоб не спугнуть птиц присутствием человека, который может подойти на небезопасное расстояние к месту кормления птицы.</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Есть разные кормушки для птиц, виды: из стальной решетки, она представлена как пластичный силос. В такой кормушке различные виды семян, орешков, выбор еды в кормушке также зависит от вида птиц, которых хочется привлечь. Можно повесить такие кормушки на деревья, белки также могут из них кушать. Можно для корма использовать земляные орешки, изюм, семена, мучные черви.</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 xml:space="preserve">Если в местности есть вероятность существования белок, или же другие грызуны, они станут активно приходить в кормушку. Можно приобрести кормушки из решеток, или заключенную в решетки. </w:t>
      </w:r>
      <w:proofErr w:type="spellStart"/>
      <w:r w:rsidRPr="001C52C6">
        <w:rPr>
          <w:rFonts w:ascii="Times New Roman" w:eastAsia="Times New Roman" w:hAnsi="Times New Roman" w:cs="Times New Roman"/>
          <w:sz w:val="32"/>
          <w:szCs w:val="32"/>
          <w:lang w:eastAsia="ru-RU"/>
        </w:rPr>
        <w:t>Спиннеры</w:t>
      </w:r>
      <w:proofErr w:type="spellEnd"/>
      <w:r w:rsidRPr="001C52C6">
        <w:rPr>
          <w:rFonts w:ascii="Times New Roman" w:eastAsia="Times New Roman" w:hAnsi="Times New Roman" w:cs="Times New Roman"/>
          <w:sz w:val="32"/>
          <w:szCs w:val="32"/>
          <w:lang w:eastAsia="ru-RU"/>
        </w:rPr>
        <w:t xml:space="preserve">, </w:t>
      </w:r>
      <w:proofErr w:type="spellStart"/>
      <w:r w:rsidRPr="001C52C6">
        <w:rPr>
          <w:rFonts w:ascii="Times New Roman" w:eastAsia="Times New Roman" w:hAnsi="Times New Roman" w:cs="Times New Roman"/>
          <w:sz w:val="32"/>
          <w:szCs w:val="32"/>
          <w:lang w:eastAsia="ru-RU"/>
        </w:rPr>
        <w:t>дирреры</w:t>
      </w:r>
      <w:proofErr w:type="spellEnd"/>
      <w:r w:rsidRPr="001C52C6">
        <w:rPr>
          <w:rFonts w:ascii="Times New Roman" w:eastAsia="Times New Roman" w:hAnsi="Times New Roman" w:cs="Times New Roman"/>
          <w:sz w:val="32"/>
          <w:szCs w:val="32"/>
          <w:lang w:eastAsia="ru-RU"/>
        </w:rPr>
        <w:t xml:space="preserve"> и </w:t>
      </w:r>
      <w:proofErr w:type="gramStart"/>
      <w:r w:rsidRPr="001C52C6">
        <w:rPr>
          <w:rFonts w:ascii="Times New Roman" w:eastAsia="Times New Roman" w:hAnsi="Times New Roman" w:cs="Times New Roman"/>
          <w:sz w:val="32"/>
          <w:szCs w:val="32"/>
          <w:lang w:eastAsia="ru-RU"/>
        </w:rPr>
        <w:t>флипперы это</w:t>
      </w:r>
      <w:proofErr w:type="gramEnd"/>
      <w:r w:rsidRPr="001C52C6">
        <w:rPr>
          <w:rFonts w:ascii="Times New Roman" w:eastAsia="Times New Roman" w:hAnsi="Times New Roman" w:cs="Times New Roman"/>
          <w:sz w:val="32"/>
          <w:szCs w:val="32"/>
          <w:lang w:eastAsia="ru-RU"/>
        </w:rPr>
        <w:t xml:space="preserve"> возможные приспособления защиты. Целью устройств является то, чтобы скинуть белочку или грызуна с кормушки и не мешать кушать птицам.</w:t>
      </w:r>
    </w:p>
    <w:p w:rsidR="001C52C6" w:rsidRPr="001C52C6" w:rsidRDefault="001C52C6" w:rsidP="001C52C6">
      <w:pPr>
        <w:shd w:val="clear" w:color="auto" w:fill="FFFFFF"/>
        <w:spacing w:after="0" w:line="240" w:lineRule="auto"/>
        <w:rPr>
          <w:rFonts w:ascii="Tahoma" w:eastAsia="Times New Roman" w:hAnsi="Tahoma" w:cs="Tahoma"/>
          <w:lang w:eastAsia="ru-RU"/>
        </w:rPr>
      </w:pPr>
      <w:r w:rsidRPr="001C52C6">
        <w:rPr>
          <w:rFonts w:ascii="Tahoma" w:eastAsia="Times New Roman" w:hAnsi="Tahoma" w:cs="Tahoma"/>
          <w:noProof/>
          <w:color w:val="000000"/>
          <w:lang w:eastAsia="ru-RU"/>
        </w:rPr>
        <w:lastRenderedPageBreak/>
        <w:drawing>
          <wp:inline distT="0" distB="0" distL="0" distR="0" wp14:anchorId="57ACE670" wp14:editId="3019FAAA">
            <wp:extent cx="3248025" cy="3248025"/>
            <wp:effectExtent l="0" t="0" r="9525" b="9525"/>
            <wp:docPr id="3" name="Рисунок 3" descr=" из чего можно сделать кормушку для пт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из чего можно сделать кормушку для пти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r w:rsidRPr="001C52C6">
        <w:rPr>
          <w:rFonts w:ascii="Tahoma" w:eastAsia="Times New Roman" w:hAnsi="Tahoma" w:cs="Tahoma"/>
          <w:color w:val="000000"/>
          <w:lang w:eastAsia="ru-RU"/>
        </w:rPr>
        <w:t> </w:t>
      </w:r>
      <w:r w:rsidRPr="001C52C6">
        <w:rPr>
          <w:rFonts w:ascii="Tahoma" w:eastAsia="Times New Roman" w:hAnsi="Tahoma" w:cs="Tahoma"/>
          <w:noProof/>
          <w:color w:val="000000"/>
          <w:lang w:eastAsia="ru-RU"/>
        </w:rPr>
        <w:drawing>
          <wp:inline distT="0" distB="0" distL="0" distR="0" wp14:anchorId="1F113506" wp14:editId="6EEF107E">
            <wp:extent cx="3248025" cy="3248025"/>
            <wp:effectExtent l="0" t="0" r="9525" b="9525"/>
            <wp:docPr id="4" name="Рисунок 4" descr="Виды кормушек для птиц и способы их изгото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иды кормушек для птиц и способы их изготовле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3248025"/>
                    </a:xfrm>
                    <a:prstGeom prst="rect">
                      <a:avLst/>
                    </a:prstGeom>
                    <a:noFill/>
                    <a:ln>
                      <a:noFill/>
                    </a:ln>
                  </pic:spPr>
                </pic:pic>
              </a:graphicData>
            </a:graphic>
          </wp:inline>
        </w:drawing>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Яркие и красивые кормушки рассчитаны на то, чтобы создать у птичек впечатление фруктового дерева. Для привлечения птиц, особенно таких, как иволга, лучше отдавать предпочтение желтым кормушкам, оранжевым, красным, или розовым. Обычно они могут быть пластмассовыми.</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 xml:space="preserve">Сейчас на рынке огромный выбор кормушек для колибри, в основном это розовые, пластиковые, выполненные в виде больших бутонов цветов роз. В таких кормушках есть трубки, из которых птицы пьют нектар, точно так </w:t>
      </w:r>
      <w:proofErr w:type="gramStart"/>
      <w:r w:rsidRPr="001C52C6">
        <w:rPr>
          <w:rFonts w:ascii="Times New Roman" w:eastAsia="Times New Roman" w:hAnsi="Times New Roman" w:cs="Times New Roman"/>
          <w:sz w:val="32"/>
          <w:szCs w:val="32"/>
          <w:lang w:eastAsia="ru-RU"/>
        </w:rPr>
        <w:t>же</w:t>
      </w:r>
      <w:proofErr w:type="gramEnd"/>
      <w:r w:rsidRPr="001C52C6">
        <w:rPr>
          <w:rFonts w:ascii="Times New Roman" w:eastAsia="Times New Roman" w:hAnsi="Times New Roman" w:cs="Times New Roman"/>
          <w:sz w:val="32"/>
          <w:szCs w:val="32"/>
          <w:lang w:eastAsia="ru-RU"/>
        </w:rPr>
        <w:t xml:space="preserve"> как и пьют нектар из цветов. Но если наблюдать за колибри издалека, тогда лучше сделать кормушку снаружи. Для привлечения диких птиц подходит простая форма </w:t>
      </w:r>
      <w:r w:rsidRPr="001C52C6">
        <w:rPr>
          <w:rFonts w:ascii="Times New Roman" w:eastAsia="Times New Roman" w:hAnsi="Times New Roman" w:cs="Times New Roman"/>
          <w:sz w:val="32"/>
          <w:szCs w:val="32"/>
          <w:lang w:eastAsia="ru-RU"/>
        </w:rPr>
        <w:lastRenderedPageBreak/>
        <w:t xml:space="preserve">кормушки, </w:t>
      </w:r>
      <w:proofErr w:type="gramStart"/>
      <w:r w:rsidRPr="001C52C6">
        <w:rPr>
          <w:rFonts w:ascii="Times New Roman" w:eastAsia="Times New Roman" w:hAnsi="Times New Roman" w:cs="Times New Roman"/>
          <w:sz w:val="32"/>
          <w:szCs w:val="32"/>
          <w:lang w:eastAsia="ru-RU"/>
        </w:rPr>
        <w:t>например</w:t>
      </w:r>
      <w:proofErr w:type="gramEnd"/>
      <w:r w:rsidRPr="001C52C6">
        <w:rPr>
          <w:rFonts w:ascii="Times New Roman" w:eastAsia="Times New Roman" w:hAnsi="Times New Roman" w:cs="Times New Roman"/>
          <w:sz w:val="32"/>
          <w:szCs w:val="32"/>
          <w:lang w:eastAsia="ru-RU"/>
        </w:rPr>
        <w:t xml:space="preserve"> это может быть поддон или корыто, может быть пластиковая тарелка с кусочком сала.</w:t>
      </w:r>
    </w:p>
    <w:p w:rsidR="001C52C6" w:rsidRPr="001C52C6" w:rsidRDefault="001C52C6" w:rsidP="001C52C6">
      <w:pPr>
        <w:shd w:val="clear" w:color="auto" w:fill="FFFFFF"/>
        <w:spacing w:after="0" w:line="240" w:lineRule="auto"/>
        <w:jc w:val="both"/>
        <w:rPr>
          <w:rFonts w:ascii="Times New Roman" w:eastAsia="Times New Roman" w:hAnsi="Times New Roman" w:cs="Times New Roman"/>
          <w:i/>
          <w:iCs/>
          <w:sz w:val="32"/>
          <w:szCs w:val="32"/>
          <w:lang w:eastAsia="ru-RU"/>
        </w:rPr>
      </w:pPr>
      <w:r w:rsidRPr="001C52C6">
        <w:rPr>
          <w:rFonts w:ascii="Times New Roman" w:eastAsia="Times New Roman" w:hAnsi="Times New Roman" w:cs="Times New Roman"/>
          <w:i/>
          <w:iCs/>
          <w:sz w:val="32"/>
          <w:szCs w:val="32"/>
          <w:lang w:eastAsia="ru-RU"/>
        </w:rPr>
        <w:t>Интересно, что верхняя часть коробки оставляется как есть, для того, чтобы в дальнейшем можно было насыпать корм. Затем кормушка вешается на длинную, тонкую невидимую струну либо проволоку, это позволит сохранить ее от грызунов. Можно попробовать сделать такую кормушку вместе с ребенком.</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Все-таки из чего можно сделать кормушку для птиц - обычную кормушку можно сделать из простой пластиковой бутылки. Вырезается горлышко, для синицы или снегиря, чтоб они могли с легкостью сесть в кормушку и лакомиться кормом без особого труда. Двухлитровая бутылка вполне подойдет, при помощи проволоки бутылка крепится к ветке в лежачем положении. Проделать два отверстия в цилиндре бутылки для закрепления в двух точках</w:t>
      </w:r>
      <w:proofErr w:type="gramStart"/>
      <w:r w:rsidRPr="001C52C6">
        <w:rPr>
          <w:rFonts w:ascii="Times New Roman" w:eastAsia="Times New Roman" w:hAnsi="Times New Roman" w:cs="Times New Roman"/>
          <w:sz w:val="32"/>
          <w:szCs w:val="32"/>
          <w:lang w:eastAsia="ru-RU"/>
        </w:rPr>
        <w:t>.</w:t>
      </w:r>
      <w:proofErr w:type="gramEnd"/>
      <w:r w:rsidRPr="001C52C6">
        <w:rPr>
          <w:rFonts w:ascii="Times New Roman" w:eastAsia="Times New Roman" w:hAnsi="Times New Roman" w:cs="Times New Roman"/>
          <w:sz w:val="32"/>
          <w:szCs w:val="32"/>
          <w:lang w:eastAsia="ru-RU"/>
        </w:rPr>
        <w:t xml:space="preserve"> но правильнее будет сделать кормушку как неглубокий ящик. Примерно в три сантиметра глубиной. Через дно прибиваются чурбачки, они должны выступать над бортиками ящика. Сверху прибивается лист фанеры, как крышка. Размеры крышки должны быть больше ящика. Птичка пролезет в лаз между ящиком и крышкой.</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Для диких птиц также можно сделать кормушку. Например, она запросто делается из коробки от молока, эта коробка клеится на картонную тарелку. Маленькое отверстие, которое вырезается на дне коробки, исполняет роль дозатора.</w:t>
      </w:r>
    </w:p>
    <w:p w:rsidR="001C52C6" w:rsidRPr="001C52C6" w:rsidRDefault="001C52C6" w:rsidP="001C52C6">
      <w:pPr>
        <w:shd w:val="clear" w:color="auto" w:fill="FFFFFF"/>
        <w:spacing w:after="0" w:line="240" w:lineRule="auto"/>
        <w:jc w:val="both"/>
        <w:rPr>
          <w:rFonts w:ascii="Times New Roman" w:eastAsia="Times New Roman" w:hAnsi="Times New Roman" w:cs="Times New Roman"/>
          <w:sz w:val="32"/>
          <w:szCs w:val="32"/>
          <w:lang w:eastAsia="ru-RU"/>
        </w:rPr>
      </w:pPr>
      <w:r w:rsidRPr="001C52C6">
        <w:rPr>
          <w:rFonts w:ascii="Times New Roman" w:eastAsia="Times New Roman" w:hAnsi="Times New Roman" w:cs="Times New Roman"/>
          <w:sz w:val="32"/>
          <w:szCs w:val="32"/>
          <w:lang w:eastAsia="ru-RU"/>
        </w:rPr>
        <w:t>Давно известно, что одна кормушка для птиц может спасти десятки пернатых созданий. В свою очередь, пернатые друзья, помогут вырастить урожай на дачном участке. Даже самые маленькие воробьи, хоть к ним и относятся с недоверием, но они поедают очень много вредных насекомых. Особенно активно проявление такого в моменты вскармливания малышей.</w:t>
      </w:r>
    </w:p>
    <w:p w:rsidR="00D401A4" w:rsidRDefault="00DF3DAB" w:rsidP="001C52C6">
      <w:pPr>
        <w:spacing w:after="0"/>
        <w:jc w:val="center"/>
      </w:pPr>
    </w:p>
    <w:sectPr w:rsidR="00D401A4" w:rsidSect="001C52C6">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F4"/>
    <w:rsid w:val="001C52C6"/>
    <w:rsid w:val="001C767E"/>
    <w:rsid w:val="005675E6"/>
    <w:rsid w:val="008D00F4"/>
    <w:rsid w:val="00DF3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5B98"/>
  <w15:chartTrackingRefBased/>
  <w15:docId w15:val="{079EC58D-6753-4AF6-ADE3-1672D263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2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5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7334">
      <w:bodyDiv w:val="1"/>
      <w:marLeft w:val="0"/>
      <w:marRight w:val="0"/>
      <w:marTop w:val="0"/>
      <w:marBottom w:val="0"/>
      <w:divBdr>
        <w:top w:val="none" w:sz="0" w:space="0" w:color="auto"/>
        <w:left w:val="none" w:sz="0" w:space="0" w:color="auto"/>
        <w:bottom w:val="none" w:sz="0" w:space="0" w:color="auto"/>
        <w:right w:val="none" w:sz="0" w:space="0" w:color="auto"/>
      </w:divBdr>
      <w:divsChild>
        <w:div w:id="1345747711">
          <w:marLeft w:val="0"/>
          <w:marRight w:val="0"/>
          <w:marTop w:val="0"/>
          <w:marBottom w:val="0"/>
          <w:divBdr>
            <w:top w:val="none" w:sz="0" w:space="0" w:color="auto"/>
            <w:left w:val="none" w:sz="0" w:space="0" w:color="auto"/>
            <w:bottom w:val="none" w:sz="0" w:space="0" w:color="auto"/>
            <w:right w:val="none" w:sz="0" w:space="0" w:color="auto"/>
          </w:divBdr>
          <w:divsChild>
            <w:div w:id="905648828">
              <w:marLeft w:val="0"/>
              <w:marRight w:val="0"/>
              <w:marTop w:val="0"/>
              <w:marBottom w:val="0"/>
              <w:divBdr>
                <w:top w:val="none" w:sz="0" w:space="0" w:color="auto"/>
                <w:left w:val="none" w:sz="0" w:space="0" w:color="auto"/>
                <w:bottom w:val="none" w:sz="0" w:space="0" w:color="auto"/>
                <w:right w:val="none" w:sz="0" w:space="0" w:color="auto"/>
              </w:divBdr>
            </w:div>
            <w:div w:id="5614110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34580235">
      <w:bodyDiv w:val="1"/>
      <w:marLeft w:val="0"/>
      <w:marRight w:val="0"/>
      <w:marTop w:val="0"/>
      <w:marBottom w:val="0"/>
      <w:divBdr>
        <w:top w:val="none" w:sz="0" w:space="0" w:color="auto"/>
        <w:left w:val="none" w:sz="0" w:space="0" w:color="auto"/>
        <w:bottom w:val="none" w:sz="0" w:space="0" w:color="auto"/>
        <w:right w:val="none" w:sz="0" w:space="0" w:color="auto"/>
      </w:divBdr>
      <w:divsChild>
        <w:div w:id="180350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Общая</dc:creator>
  <cp:keywords/>
  <dc:description/>
  <cp:lastModifiedBy>Общая</cp:lastModifiedBy>
  <cp:revision>2</cp:revision>
  <cp:lastPrinted>2017-11-18T19:16:00Z</cp:lastPrinted>
  <dcterms:created xsi:type="dcterms:W3CDTF">2017-11-18T18:57:00Z</dcterms:created>
  <dcterms:modified xsi:type="dcterms:W3CDTF">2017-11-18T19:18:00Z</dcterms:modified>
</cp:coreProperties>
</file>